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AE" w:rsidRPr="00DF0993" w:rsidRDefault="004F5AAE" w:rsidP="004F5AAE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F5AAE" w:rsidRPr="00DF0993" w:rsidRDefault="004F5AAE" w:rsidP="004F5AAE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F09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УТВЕРЖДЕН</w:t>
      </w:r>
    </w:p>
    <w:p w:rsidR="004F5AAE" w:rsidRPr="00DF0993" w:rsidRDefault="004F5AAE" w:rsidP="004F5AAE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F09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приказом Министерства</w:t>
      </w:r>
    </w:p>
    <w:p w:rsidR="004F5AAE" w:rsidRPr="00DF0993" w:rsidRDefault="004F5AAE" w:rsidP="004F5AAE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F09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труда и социальной защиты Российской Федерации</w:t>
      </w:r>
    </w:p>
    <w:p w:rsidR="004F5AAE" w:rsidRPr="00DF0993" w:rsidRDefault="004F5AAE" w:rsidP="004F5AAE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F09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от «__» ______2015 г. №___</w:t>
      </w:r>
    </w:p>
    <w:p w:rsidR="004F5AAE" w:rsidRPr="00DF0993" w:rsidRDefault="004F5AAE" w:rsidP="004F5AA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AAE" w:rsidRPr="00DF0993" w:rsidRDefault="004F5AAE" w:rsidP="004F5A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52"/>
          <w:szCs w:val="52"/>
          <w:lang w:eastAsia="ru-RU"/>
        </w:rPr>
      </w:pPr>
      <w:r w:rsidRPr="00DF0993">
        <w:rPr>
          <w:rFonts w:ascii="Times New Roman" w:eastAsia="Times New Roman" w:hAnsi="Times New Roman"/>
          <w:bCs/>
          <w:kern w:val="28"/>
          <w:sz w:val="52"/>
          <w:szCs w:val="52"/>
          <w:lang w:eastAsia="ru-RU"/>
        </w:rPr>
        <w:t>ПРОФЕССИОНАЛЬНЫЙ СТАНДАРТ</w:t>
      </w:r>
    </w:p>
    <w:p w:rsidR="004F5AAE" w:rsidRPr="00DF0993" w:rsidRDefault="004F5AAE" w:rsidP="004F5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F5AAE" w:rsidRPr="00DF0993" w:rsidRDefault="004F5AAE" w:rsidP="004F5AAE">
      <w:pPr>
        <w:spacing w:after="0" w:line="240" w:lineRule="auto"/>
        <w:rPr>
          <w:rFonts w:eastAsia="Times New Roman"/>
          <w:lang w:eastAsia="ru-RU"/>
        </w:rPr>
      </w:pPr>
    </w:p>
    <w:p w:rsidR="004F5AAE" w:rsidRPr="00DF0993" w:rsidRDefault="004F5AAE" w:rsidP="004F5A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993">
        <w:rPr>
          <w:rFonts w:ascii="Times New Roman" w:hAnsi="Times New Roman"/>
          <w:b/>
          <w:sz w:val="28"/>
          <w:szCs w:val="28"/>
        </w:rPr>
        <w:t>Руководитель образовательной организации</w:t>
      </w:r>
    </w:p>
    <w:p w:rsidR="004F5AAE" w:rsidRPr="00DF0993" w:rsidRDefault="004F5AAE" w:rsidP="004F5AAE">
      <w:pPr>
        <w:spacing w:after="12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4F5AAE" w:rsidRPr="00DF0993" w:rsidTr="00AD786D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4F5AAE" w:rsidRPr="00DF0993" w:rsidRDefault="004F5AAE" w:rsidP="004F5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F5AAE" w:rsidRPr="00DF0993" w:rsidRDefault="004F5AAE" w:rsidP="004F5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F5AAE" w:rsidRPr="00DF0993" w:rsidRDefault="004F5AAE" w:rsidP="004F5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F5AAE" w:rsidRPr="00DF0993" w:rsidRDefault="004F5AAE" w:rsidP="004F5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993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</w:p>
    <w:p w:rsidR="004F5AAE" w:rsidRPr="00DF0993" w:rsidRDefault="004F5AAE" w:rsidP="004F5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AAE" w:rsidRPr="00DF0993" w:rsidRDefault="004F5AAE" w:rsidP="004F5AAE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es-ES_tradnl" w:eastAsia="ru-RU"/>
        </w:rPr>
      </w:pPr>
      <w:r w:rsidRPr="00DF0993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begin"/>
      </w:r>
      <w:r w:rsidRPr="00DF0993">
        <w:rPr>
          <w:rFonts w:ascii="Times New Roman" w:eastAsia="Times New Roman" w:hAnsi="Times New Roman"/>
          <w:sz w:val="28"/>
          <w:szCs w:val="28"/>
          <w:lang w:val="en-US" w:eastAsia="ru-RU"/>
        </w:rPr>
        <w:instrText xml:space="preserve"> TOC \t "Заголовок 2;2;Заг 1;1" </w:instrText>
      </w:r>
      <w:r w:rsidRPr="00DF0993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separate"/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>I. Общие сведения</w:t>
      </w:r>
      <w:r w:rsidRPr="00DF0993">
        <w:rPr>
          <w:rFonts w:ascii="Times New Roman" w:hAnsi="Times New Roman"/>
          <w:noProof/>
          <w:sz w:val="28"/>
          <w:szCs w:val="28"/>
          <w:lang w:val="es-ES_tradnl" w:eastAsia="ru-RU"/>
        </w:rPr>
        <w:tab/>
        <w:t>2</w:t>
      </w:r>
    </w:p>
    <w:p w:rsidR="004F5AAE" w:rsidRPr="00DF0993" w:rsidRDefault="004F5AAE" w:rsidP="004F5AAE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0993">
        <w:rPr>
          <w:rFonts w:ascii="Times New Roman" w:hAnsi="Times New Roman"/>
          <w:noProof/>
          <w:sz w:val="28"/>
          <w:szCs w:val="28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DF099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DF099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3</w:t>
      </w:r>
    </w:p>
    <w:p w:rsidR="004F5AAE" w:rsidRPr="00DF0993" w:rsidRDefault="004F5AAE" w:rsidP="004F5AAE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0993">
        <w:rPr>
          <w:rFonts w:ascii="Times New Roman" w:hAnsi="Times New Roman"/>
          <w:noProof/>
          <w:sz w:val="28"/>
          <w:szCs w:val="28"/>
          <w:lang w:val="en-US" w:eastAsia="ru-RU"/>
        </w:rPr>
        <w:t>III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>. Характеристика обобщенных трудовых функций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ab/>
        <w:t>5</w:t>
      </w:r>
    </w:p>
    <w:p w:rsidR="004F5AAE" w:rsidRPr="00DF0993" w:rsidRDefault="004F5AAE" w:rsidP="004F5AAE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DF0993">
        <w:rPr>
          <w:rFonts w:ascii="Times New Roman" w:hAnsi="Times New Roman"/>
          <w:noProof/>
          <w:sz w:val="28"/>
          <w:szCs w:val="28"/>
          <w:lang w:eastAsia="ru-RU"/>
        </w:rPr>
        <w:t>3.1. Обобщенная трудовая функция «Руководство образовательной деятельностью образовательной организации»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ab/>
        <w:t>………………………………………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5</w:t>
      </w:r>
    </w:p>
    <w:p w:rsidR="004F5AAE" w:rsidRPr="00DF0993" w:rsidRDefault="004F5AAE" w:rsidP="004F5A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0993">
        <w:rPr>
          <w:rFonts w:ascii="Times New Roman" w:hAnsi="Times New Roman"/>
          <w:noProof/>
          <w:sz w:val="28"/>
          <w:szCs w:val="28"/>
          <w:lang w:eastAsia="ru-RU"/>
        </w:rPr>
        <w:t>3.2. Обобщенная трудовая функция «</w:t>
      </w:r>
      <w:r w:rsidRPr="00DF0993">
        <w:rPr>
          <w:rFonts w:ascii="Times New Roman" w:hAnsi="Times New Roman"/>
          <w:sz w:val="28"/>
          <w:szCs w:val="28"/>
        </w:rPr>
        <w:t>Руководство развитием образовательной организации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Pr="00DF099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…………………………………………………………………………….11</w:t>
      </w:r>
    </w:p>
    <w:p w:rsidR="004F5AAE" w:rsidRPr="00DF0993" w:rsidRDefault="004F5AAE" w:rsidP="004F5AAE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0993">
        <w:rPr>
          <w:rFonts w:ascii="Times New Roman" w:hAnsi="Times New Roman"/>
          <w:noProof/>
          <w:sz w:val="28"/>
          <w:szCs w:val="28"/>
          <w:lang w:eastAsia="ru-RU"/>
        </w:rPr>
        <w:t>3.3. Обобщенная трудовая функция «</w:t>
      </w:r>
      <w:r w:rsidRPr="00DF0993">
        <w:rPr>
          <w:rFonts w:ascii="Times New Roman" w:hAnsi="Times New Roman"/>
          <w:sz w:val="28"/>
          <w:szCs w:val="28"/>
          <w:lang w:eastAsia="ru-RU"/>
        </w:rPr>
        <w:t>Управление ресурсами образовательной организации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ab/>
        <w:t>17</w:t>
      </w:r>
    </w:p>
    <w:p w:rsidR="004F5AAE" w:rsidRPr="00DF0993" w:rsidRDefault="004F5AAE" w:rsidP="004F5AAE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0993">
        <w:rPr>
          <w:rFonts w:ascii="Times New Roman" w:hAnsi="Times New Roman"/>
          <w:noProof/>
          <w:sz w:val="28"/>
          <w:szCs w:val="28"/>
          <w:lang w:eastAsia="ru-RU"/>
        </w:rPr>
        <w:t>3.4. Обобщенная трудовая функция «</w:t>
      </w:r>
      <w:r w:rsidRPr="00DF0993">
        <w:rPr>
          <w:rFonts w:ascii="Times New Roman" w:hAnsi="Times New Roman"/>
          <w:sz w:val="28"/>
          <w:szCs w:val="28"/>
        </w:rPr>
        <w:t>Представление образовательной организации в отношениях с органами государственной власти, органами местного самоуправления, общественными и иными организациями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ab/>
        <w:t>23</w:t>
      </w:r>
    </w:p>
    <w:p w:rsidR="004F5AAE" w:rsidRPr="00DF0993" w:rsidRDefault="004F5AAE" w:rsidP="004F5AAE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F0993">
        <w:rPr>
          <w:rFonts w:ascii="Times New Roman" w:hAnsi="Times New Roman"/>
          <w:noProof/>
          <w:sz w:val="28"/>
          <w:szCs w:val="28"/>
          <w:lang w:eastAsia="ru-RU"/>
        </w:rPr>
        <w:t>3.5. Обобщенная трудовая функция «</w:t>
      </w:r>
      <w:r w:rsidRPr="00DF0993">
        <w:rPr>
          <w:rFonts w:ascii="Times New Roman" w:hAnsi="Times New Roman"/>
          <w:sz w:val="28"/>
          <w:szCs w:val="28"/>
        </w:rPr>
        <w:t xml:space="preserve">Управление научно-исследовательской, экспертно-аналитической, опытно-конструкторской, инновационной и производственной деятельностью </w:t>
      </w:r>
      <w:r w:rsidRPr="00DF0993">
        <w:rPr>
          <w:rFonts w:ascii="Times New Roman" w:hAnsi="Times New Roman"/>
          <w:sz w:val="24"/>
          <w:szCs w:val="24"/>
        </w:rPr>
        <w:t>образовательной</w:t>
      </w:r>
      <w:r w:rsidRPr="00DF0993">
        <w:rPr>
          <w:rFonts w:ascii="Times New Roman" w:hAnsi="Times New Roman"/>
          <w:sz w:val="28"/>
          <w:szCs w:val="28"/>
        </w:rPr>
        <w:t xml:space="preserve"> организации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ab/>
        <w:t>29</w:t>
      </w:r>
    </w:p>
    <w:p w:rsidR="004F5AAE" w:rsidRPr="00DF0993" w:rsidRDefault="004F5AAE" w:rsidP="004F5AAE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0993">
        <w:rPr>
          <w:rFonts w:ascii="Times New Roman" w:hAnsi="Times New Roman"/>
          <w:noProof/>
          <w:sz w:val="28"/>
          <w:szCs w:val="28"/>
          <w:lang w:val="en-US" w:eastAsia="ru-RU"/>
        </w:rPr>
        <w:t>IV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>. Сведения об организациях – разработчиках профессионального стандарта</w:t>
      </w:r>
      <w:r w:rsidRPr="00DF0993">
        <w:rPr>
          <w:rFonts w:ascii="Times New Roman" w:hAnsi="Times New Roman"/>
          <w:noProof/>
          <w:sz w:val="28"/>
          <w:szCs w:val="28"/>
          <w:lang w:eastAsia="ru-RU"/>
        </w:rPr>
        <w:tab/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</w:p>
    <w:p w:rsidR="004F5AAE" w:rsidRPr="00DF0993" w:rsidRDefault="004F5AAE" w:rsidP="004F5A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F0993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end"/>
      </w:r>
      <w:r w:rsidRPr="00DF099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0" w:name="_Toc422292624"/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I. Общие сведения</w:t>
      </w:r>
      <w:bookmarkEnd w:id="0"/>
    </w:p>
    <w:p w:rsidR="004F5AAE" w:rsidRPr="00DF0993" w:rsidRDefault="004F5AAE" w:rsidP="004F5A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5"/>
        <w:gridCol w:w="347"/>
        <w:gridCol w:w="3321"/>
        <w:gridCol w:w="1212"/>
        <w:gridCol w:w="2001"/>
        <w:gridCol w:w="604"/>
        <w:gridCol w:w="1420"/>
        <w:gridCol w:w="10"/>
      </w:tblGrid>
      <w:tr w:rsidR="004F5AAE" w:rsidRPr="00DF0993" w:rsidTr="00AD786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образовательной организацией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F5AAE" w:rsidRPr="00DF0993" w:rsidTr="00AD786D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4F5AAE" w:rsidRPr="00DF0993" w:rsidTr="00AD786D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Обеспечение развития и эффективной деятельности образовательной организации, повышения качества оказания образовательных услуг</w:t>
            </w:r>
          </w:p>
        </w:tc>
      </w:tr>
      <w:tr w:rsidR="004F5AAE" w:rsidRPr="00DF0993" w:rsidTr="00AD786D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4F5AAE" w:rsidRPr="00DF0993" w:rsidTr="00AD786D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993">
              <w:rPr>
                <w:rFonts w:ascii="Times New Roman" w:hAnsi="Times New Roman"/>
                <w:sz w:val="24"/>
                <w:szCs w:val="28"/>
              </w:rPr>
              <w:t>1120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993">
              <w:rPr>
                <w:rFonts w:ascii="Times New Roman" w:hAnsi="Times New Roman"/>
                <w:sz w:val="24"/>
                <w:szCs w:val="28"/>
              </w:rPr>
              <w:t>Руководители учреждений, организаций и предприятий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5AAE" w:rsidRPr="00DF0993" w:rsidRDefault="004F5AAE" w:rsidP="00AD7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99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5AAE" w:rsidRPr="00DF0993" w:rsidRDefault="004F5AAE" w:rsidP="00AD7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99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4F5AAE" w:rsidRPr="00DF0993" w:rsidTr="00AD786D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(код ОКЗ</w:t>
            </w:r>
            <w:r w:rsidRPr="00DF0993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4F5AAE" w:rsidRPr="00DF0993" w:rsidTr="00AD786D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85.11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Образование дошкольное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85.12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Образование начальное общее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85.13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Образование основное общее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85.14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Образование среднее общее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85.21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Образование профессиональное среднее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85.22.1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Образование высшее - бакалавриат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85.22.2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Образование высшее - специалитет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85.22.3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Образование высшее - магистратура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85.23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Подготовка кадров высшей квалификации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85.30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Обучение профессиональное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Образование дополнительное детей и взрослых</w:t>
            </w:r>
          </w:p>
        </w:tc>
      </w:tr>
      <w:tr w:rsidR="004F5AAE" w:rsidRPr="00DF0993" w:rsidTr="00AD786D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85.42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F0993">
              <w:rPr>
                <w:rFonts w:ascii="Times New Roman" w:eastAsia="Times New Roman" w:hAnsi="Times New Roman"/>
                <w:sz w:val="24"/>
              </w:rPr>
              <w:t>Образование профессиональное дополнительное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  <w:sectPr w:rsidR="004F5AAE" w:rsidRPr="00DF0993" w:rsidSect="004F5AAE">
          <w:headerReference w:type="even" r:id="rId7"/>
          <w:headerReference w:type="default" r:id="rId8"/>
          <w:footerReference w:type="even" r:id="rId9"/>
          <w:headerReference w:type="first" r:id="rId10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F5AAE" w:rsidRPr="00DF0993" w:rsidRDefault="004F5AAE" w:rsidP="004F5A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1" w:name="_Toc422292625"/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II. Описание трудовых функций, входящих в профессиональный стандарт (функциональная</w:t>
      </w:r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 w:eastAsia="ru-RU"/>
        </w:rPr>
        <w:t> </w:t>
      </w:r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карта</w:t>
      </w:r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 w:eastAsia="ru-RU"/>
        </w:rPr>
        <w:t> </w:t>
      </w:r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вида</w:t>
      </w:r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 w:eastAsia="ru-RU"/>
        </w:rPr>
        <w:t> </w:t>
      </w:r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профессиональной деятельности)</w:t>
      </w:r>
    </w:p>
    <w:p w:rsidR="004F5AAE" w:rsidRPr="00DF0993" w:rsidRDefault="004F5AAE" w:rsidP="004F5A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77"/>
        <w:gridCol w:w="2218"/>
        <w:gridCol w:w="1694"/>
        <w:gridCol w:w="7923"/>
        <w:gridCol w:w="876"/>
        <w:gridCol w:w="1739"/>
      </w:tblGrid>
      <w:tr w:rsidR="004F5AAE" w:rsidRPr="00DF0993" w:rsidTr="00AD786D">
        <w:tc>
          <w:tcPr>
            <w:tcW w:w="1512" w:type="pct"/>
            <w:gridSpan w:val="3"/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488" w:type="pct"/>
            <w:gridSpan w:val="3"/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F5AAE" w:rsidRPr="00DF0993" w:rsidTr="00AD786D">
        <w:tc>
          <w:tcPr>
            <w:tcW w:w="228" w:type="pct"/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1" w:type="pct"/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623" w:type="pct"/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9" w:type="pct"/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4F5AAE" w:rsidRPr="00DF0993" w:rsidTr="00AD786D">
        <w:tc>
          <w:tcPr>
            <w:tcW w:w="228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1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образовательной деятельностью образовательной организации</w:t>
            </w:r>
          </w:p>
        </w:tc>
        <w:tc>
          <w:tcPr>
            <w:tcW w:w="554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23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Руководство образовательной деятельностью дошкольной образовательной организации, общеобразовательной организации или организации дополнительного образования 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F5AAE" w:rsidRPr="00DF0993" w:rsidTr="00AD786D">
        <w:tc>
          <w:tcPr>
            <w:tcW w:w="228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Руководство образовательной деятельностью профессиональной образовательной организации 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F5AAE" w:rsidRPr="00DF0993" w:rsidTr="00AD786D">
        <w:tc>
          <w:tcPr>
            <w:tcW w:w="228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образовательной деятельностью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/03.8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F5AAE" w:rsidRPr="00DF0993" w:rsidTr="00AD786D">
        <w:tc>
          <w:tcPr>
            <w:tcW w:w="228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1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развитием образовательной организации</w:t>
            </w:r>
          </w:p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23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Руководство реализацией программы развития дошкольной образовательной организации, общеобразовательной организации или организации дополнительного образования 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F5AAE" w:rsidRPr="00DF0993" w:rsidTr="00AD786D">
        <w:tc>
          <w:tcPr>
            <w:tcW w:w="228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реализацией программы развития профессиональной образовательной организации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F5AAE" w:rsidRPr="00DF0993" w:rsidTr="00AD786D">
        <w:tc>
          <w:tcPr>
            <w:tcW w:w="228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реализацией программы развития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/03.8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F5AAE" w:rsidRPr="00DF0993" w:rsidTr="00AD786D">
        <w:tc>
          <w:tcPr>
            <w:tcW w:w="228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1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ресурсами образовательной организации</w:t>
            </w:r>
          </w:p>
        </w:tc>
        <w:tc>
          <w:tcPr>
            <w:tcW w:w="554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7-8</w:t>
            </w:r>
          </w:p>
        </w:tc>
        <w:tc>
          <w:tcPr>
            <w:tcW w:w="2623" w:type="pc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Управление ресурсами дошкольной образовательной организации, общеобразовательной организации и организации дополнительного образования 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F5AAE" w:rsidRPr="00DF0993" w:rsidTr="00AD786D">
        <w:tc>
          <w:tcPr>
            <w:tcW w:w="228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ресурсами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F5AAE" w:rsidRPr="00DF0993" w:rsidTr="00AD786D">
        <w:tc>
          <w:tcPr>
            <w:tcW w:w="228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vAlign w:val="center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ресурсами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С/03.8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F5AAE" w:rsidRPr="00DF0993" w:rsidTr="00AD786D">
        <w:tc>
          <w:tcPr>
            <w:tcW w:w="228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31" w:type="pct"/>
            <w:vMerge w:val="restart"/>
            <w:vAlign w:val="center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Представление образовательной организации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554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7-8</w:t>
            </w:r>
          </w:p>
        </w:tc>
        <w:tc>
          <w:tcPr>
            <w:tcW w:w="2623" w:type="pc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Представление дошкольной образовательной организации, общеобразовательной организации или организации дополнительного образования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c>
          <w:tcPr>
            <w:tcW w:w="228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vAlign w:val="center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Представление профессиональной образовательной организации в отношениях с органами государственной власти, органами местного самоуправления, работодателями и объединениями работодателей, общественными и иными организациями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c>
          <w:tcPr>
            <w:tcW w:w="228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vAlign w:val="center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Представление образовательной организации высшего образования или организации дополнительного профессионального образования в отношениях с органами государственной власти, органами местного самоуправления, работодателями и объединениями работодателей, общественными и иными организациями в том числе за рубежом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/03.8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F5AAE" w:rsidRPr="00DF0993" w:rsidTr="00AD786D">
        <w:tc>
          <w:tcPr>
            <w:tcW w:w="228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731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научно-исследовательской, экспертно-аналитической, опытно-конструкторской, инновационной и учебно-производственной деятельностью образовательной организации</w:t>
            </w:r>
          </w:p>
        </w:tc>
        <w:tc>
          <w:tcPr>
            <w:tcW w:w="554" w:type="pct"/>
            <w:vMerge w:val="restar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s-ES_tradnl" w:eastAsia="ru-RU"/>
              </w:rPr>
              <w:t>7-8</w:t>
            </w:r>
          </w:p>
        </w:tc>
        <w:tc>
          <w:tcPr>
            <w:tcW w:w="2623" w:type="pc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учебно-производственной деятельностью профессиональной образовательной организации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s-ES_tradnl" w:eastAsia="ru-RU"/>
              </w:rPr>
              <w:t>7</w:t>
            </w:r>
          </w:p>
        </w:tc>
      </w:tr>
      <w:tr w:rsidR="004F5AAE" w:rsidRPr="00DF0993" w:rsidTr="00AD786D">
        <w:tc>
          <w:tcPr>
            <w:tcW w:w="228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pct"/>
            <w:vMerge/>
            <w:vAlign w:val="center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 w:eastAsia="ru-RU"/>
              </w:rPr>
            </w:pPr>
          </w:p>
        </w:tc>
        <w:tc>
          <w:tcPr>
            <w:tcW w:w="2623" w:type="pc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научно-исследовательской, экспертно-аналитической, опытно-конструкторской, инновационной и учебно-производственной деятельностью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285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Е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/02.8</w:t>
            </w:r>
          </w:p>
        </w:tc>
        <w:tc>
          <w:tcPr>
            <w:tcW w:w="579" w:type="pct"/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s-ES_tradnl" w:eastAsia="ru-RU"/>
              </w:rPr>
              <w:t>8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4F5AAE" w:rsidRPr="00DF0993" w:rsidSect="00045BFF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1316"/>
        <w:gridCol w:w="557"/>
        <w:gridCol w:w="1602"/>
        <w:gridCol w:w="798"/>
        <w:gridCol w:w="449"/>
        <w:gridCol w:w="278"/>
        <w:gridCol w:w="459"/>
        <w:gridCol w:w="1667"/>
        <w:gridCol w:w="657"/>
      </w:tblGrid>
      <w:tr w:rsidR="004F5AAE" w:rsidRPr="00DF0993" w:rsidTr="00AD786D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0"/>
                <w:lang w:eastAsia="ru-RU"/>
              </w:rPr>
            </w:pPr>
            <w:bookmarkStart w:id="2" w:name="_Toc422292626"/>
            <w:bookmarkEnd w:id="1"/>
            <w:r w:rsidRPr="00DF0993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val="en-US" w:eastAsia="ru-RU"/>
              </w:rPr>
              <w:t>III</w:t>
            </w:r>
            <w:r w:rsidRPr="00DF0993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. Характеристика обобщенных трудовых функций</w:t>
            </w:r>
            <w:bookmarkEnd w:id="2"/>
          </w:p>
        </w:tc>
      </w:tr>
      <w:tr w:rsidR="004F5AAE" w:rsidRPr="00DF0993" w:rsidTr="00AD786D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bookmarkStart w:id="3" w:name="_Toc422292627"/>
            <w:r w:rsidRPr="00DF09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3.1. Обобщенная трудовая функция</w:t>
            </w:r>
            <w:bookmarkEnd w:id="3"/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образовательной деятельностью образовательной организации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118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c>
          <w:tcPr>
            <w:tcW w:w="118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00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9"/>
        <w:gridCol w:w="1236"/>
        <w:gridCol w:w="6500"/>
      </w:tblGrid>
      <w:tr w:rsidR="004F5AAE" w:rsidRPr="00DF0993" w:rsidTr="00AD786D">
        <w:tc>
          <w:tcPr>
            <w:tcW w:w="1206" w:type="pct"/>
            <w:tcBorders>
              <w:lef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</w:tr>
      <w:tr w:rsidR="004F5AAE" w:rsidRPr="00DF0993" w:rsidTr="00AD786D">
        <w:tc>
          <w:tcPr>
            <w:tcW w:w="5000" w:type="pct"/>
            <w:gridSpan w:val="3"/>
            <w:tcBorders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и дополнительное профессиональное образование - профессиональная переподготовка или повышение квалификации по профилю профессиональной деятельности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</w:tc>
      </w:tr>
      <w:tr w:rsidR="004F5AAE" w:rsidRPr="00DF0993" w:rsidTr="00AD786D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дошкольной образовательной организации, общеобразовательной организации или организации дополнительного образования детей – не менее трёх лет стажа педагогической или руководящей деятельности в образовательных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профессиональной образовательной организации -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трёх лет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стажа педагогической или руководящей деятельности в образовательных организациях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организации дополнительного профессонального образования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организаций высшего образования –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4F5AAE" w:rsidRPr="00DF0993" w:rsidTr="00AD786D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организаций высшего образования – учёная степень и учёное звание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4F5AAE" w:rsidRPr="00DF0993" w:rsidTr="00AD786D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</w:t>
            </w:r>
          </w:p>
        </w:tc>
      </w:tr>
      <w:tr w:rsidR="004F5AAE" w:rsidRPr="00DF0993" w:rsidTr="00AD786D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4F5AAE" w:rsidRPr="00DF0993" w:rsidTr="00AD786D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F5AAE" w:rsidRPr="00DF0993" w:rsidTr="00AD786D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F5AAE" w:rsidRPr="00DF0993" w:rsidRDefault="004F5AAE" w:rsidP="00AD7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F5AAE" w:rsidRPr="00DF0993" w:rsidTr="00AD786D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</w:t>
            </w:r>
            <w:r w:rsidRPr="00DF09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6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</w:r>
          </w:p>
        </w:tc>
      </w:tr>
      <w:tr w:rsidR="004F5AAE" w:rsidRPr="00DF0993" w:rsidTr="00AD786D">
        <w:trPr>
          <w:trHeight w:val="227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Руководитель (директор, заведующий, начальник)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</w:tr>
      <w:tr w:rsidR="004F5AAE" w:rsidRPr="00DF0993" w:rsidTr="00AD786D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ОКПДТР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21341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Директор (заведующий) внешкольного учреждения</w:t>
            </w:r>
          </w:p>
        </w:tc>
      </w:tr>
      <w:tr w:rsidR="004F5AAE" w:rsidRPr="00DF0993" w:rsidTr="00AD786D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21587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Директор училища (колледжа)</w:t>
            </w:r>
          </w:p>
        </w:tc>
      </w:tr>
      <w:tr w:rsidR="004F5AAE" w:rsidRPr="00DF0993" w:rsidTr="00AD786D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21614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Директор школы (гимназии, лицея)</w:t>
            </w:r>
          </w:p>
        </w:tc>
      </w:tr>
      <w:tr w:rsidR="004F5AAE" w:rsidRPr="00DF0993" w:rsidTr="00AD786D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21959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Заведующий детским садом (детскими яслями, яслями-садом)</w:t>
            </w:r>
          </w:p>
        </w:tc>
      </w:tr>
      <w:tr w:rsidR="004F5AAE" w:rsidRPr="00DF0993" w:rsidTr="00AD786D">
        <w:trPr>
          <w:trHeight w:val="349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26069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</w:tr>
      <w:tr w:rsidR="004F5AAE" w:rsidRPr="00DF0993" w:rsidTr="00AD786D">
        <w:trPr>
          <w:trHeight w:val="343"/>
        </w:trPr>
        <w:tc>
          <w:tcPr>
            <w:tcW w:w="1206" w:type="pct"/>
            <w:tcBorders>
              <w:left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  <w:r w:rsidRPr="00DF09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Любые направления подготовки или специальности </w:t>
            </w:r>
          </w:p>
        </w:tc>
      </w:tr>
    </w:tbl>
    <w:p w:rsidR="004F5AAE" w:rsidRPr="00DF0993" w:rsidRDefault="004F5AAE" w:rsidP="004F5A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31"/>
        <w:gridCol w:w="1364"/>
        <w:gridCol w:w="390"/>
        <w:gridCol w:w="1640"/>
        <w:gridCol w:w="942"/>
        <w:gridCol w:w="331"/>
        <w:gridCol w:w="289"/>
        <w:gridCol w:w="987"/>
        <w:gridCol w:w="1694"/>
        <w:gridCol w:w="376"/>
      </w:tblGrid>
      <w:tr w:rsidR="004F5AAE" w:rsidRPr="00DF0993" w:rsidTr="00AD786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4F5AAE" w:rsidRPr="00DF0993" w:rsidTr="00AD786D">
        <w:tc>
          <w:tcPr>
            <w:tcW w:w="8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образовательной деятельностью дошкольной образовательной организации, общеобразовательной организации или организации дополнительного образования детей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8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6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c>
          <w:tcPr>
            <w:tcW w:w="5000" w:type="pct"/>
            <w:gridSpan w:val="11"/>
            <w:tcBorders>
              <w:top w:val="nil"/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Руководство разработкой и утверждение основных общеобразовательных программ, дополнительных общеобразовательных программ, программ профессионального обучения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</w:rPr>
            </w:pPr>
            <w:r w:rsidRPr="00DF0993">
              <w:rPr>
                <w:rFonts w:ascii="Times New Roman" w:hAnsi="Times New Roman"/>
              </w:rPr>
              <w:t xml:space="preserve">Организация разработки и утверждение локальных нормативных актов профессиональной образовательной организации по основным вопросам организации и осуществления образовательной деятельности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</w:rPr>
            </w:pPr>
            <w:r w:rsidRPr="00DF0993">
              <w:rPr>
                <w:rFonts w:ascii="Times New Roman" w:hAnsi="Times New Roman"/>
              </w:rPr>
              <w:t xml:space="preserve">Формирование органов управления  образовательной организации с привлечением представителей всех  участников образовательных отношений 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</w:rPr>
            </w:pPr>
            <w:r w:rsidRPr="00DF0993">
              <w:rPr>
                <w:rFonts w:ascii="Times New Roman" w:hAnsi="Times New Roman"/>
              </w:rPr>
              <w:t>Организация и управление процессом отбора  средств обучения и воспитания, методов и технологий образования, отвечающих целям и задачам реализуемых программ, запросам социума, учитывающих состояние здоровья и возможности обучающихся, ресурсы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процессами достижения образовательных, в том числе  социокультурных, результатов и эффектов деятельности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методической и организационно-массовой деятельности как составляющей образовательной деятельности органиазции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Формирование системы мониторинга образовательной деятельности, в т.ч.  внутренней системы оценки качества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Создание  безопасных  условий обучения и воспитания,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 w:val="restar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правовые нормы в сфере образовательной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Обеспечивать при разработке образовательных программ  учет интересов обучающихся, родителей (законных представителей), коллектива образовательной организации, местного сообщества и ключевых партнеров образовательной организации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Владеть методами, технологиями и инструментами мониторинга и оценки результатов и эффектов деятельности образовательной организации, реализации образовательных программ  с учетом запросов социума, </w:t>
            </w:r>
            <w:r w:rsidRPr="00DF0993">
              <w:rPr>
                <w:rFonts w:ascii="Times New Roman" w:hAnsi="Times New Roman"/>
                <w:bCs/>
                <w:sz w:val="24"/>
                <w:szCs w:val="24"/>
              </w:rPr>
              <w:t>здоровья и возможностей обучающихся, ресурсов образовательной организации,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 xml:space="preserve"> обеспечения адекватными технологиями и средствами  обучения и воспитания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Координировать деятельность структурных подразделений, коллегиальных органов образовательной организации, всех участников образовательных отношений по реализации планов и программ, контролировать реализацию образовательных программ, </w:t>
            </w:r>
            <w:r w:rsidRPr="00DF0993">
              <w:rPr>
                <w:rFonts w:ascii="Times New Roman" w:hAnsi="Times New Roman"/>
                <w:bCs/>
                <w:sz w:val="24"/>
                <w:szCs w:val="24"/>
              </w:rPr>
              <w:t>организовывать профессиональные педагогические сообщества по вопросам обучения и воспитания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Владеть навыками организации и мотивации коллектива исполнителей, принятия управленческих решений в условиях различных мнений участников образовательных отношений, предупреждать конфликты и отстаивать собственную позицию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Организовывать взаимодействие образовательной организации с органами управления образованием  по вопросам осуществления внешнего мониторинга, оценки образовательной деятельности и качества подготовки обучающихся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Владеть навыками организации устной и письменной коммуникации с партнёрами, ведения переговоров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Владеть методами планирования  развития профессиональных и лидерских навыков исходя из выявленных профессиональных дефицитов и потребностей педагогически и иных работников, целей и задач образовательных программ и программы развития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Корректировать образовательную программу, основываясь на анализе данных внутреннего и внешнего мониторинга и общественной экспертизы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 w:val="restart"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bCs/>
                <w:sz w:val="24"/>
                <w:szCs w:val="24"/>
              </w:rPr>
              <w:t>Законодательство Российской Федерации и субъектов Российской Федерации в сфере образования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стандарты, примерные основные образовательные программы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образовательные теории, технологии и средства обучения и воспитания,  границы и возможности  их использования.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 и технологии разработки, анализа и реализации образовательных программ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подходы, методы, технологии и инструменты мониторинга и оценки образовательных достижений обучающихся, деятельности образовательной организации, включая независимую оценку качества образовательной деятельности и подготовки обучающихся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993">
              <w:rPr>
                <w:rFonts w:ascii="Times New Roman" w:hAnsi="Times New Roman"/>
                <w:bCs/>
                <w:sz w:val="24"/>
                <w:szCs w:val="24"/>
              </w:rPr>
              <w:t>Современные подходы, методы, технологии и выявления нужд и профессиональных дефицитов педагогических и иных работников образовательной организации, педагогического (учебного)  и распределенного лидерства, профессиональной подготовки и профессионального развития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 и технологии профессионального взаимодействия, эффективной коммуникации, ведения переговоров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76" w:type="pct"/>
            <w:gridSpan w:val="2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37"/>
        <w:gridCol w:w="1658"/>
        <w:gridCol w:w="392"/>
        <w:gridCol w:w="1639"/>
        <w:gridCol w:w="783"/>
        <w:gridCol w:w="326"/>
        <w:gridCol w:w="293"/>
        <w:gridCol w:w="918"/>
        <w:gridCol w:w="1694"/>
        <w:gridCol w:w="426"/>
      </w:tblGrid>
      <w:tr w:rsidR="004F5AAE" w:rsidRPr="00DF0993" w:rsidTr="00AD786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3.1.2. Трудовая функция</w:t>
            </w:r>
          </w:p>
        </w:tc>
      </w:tr>
      <w:tr w:rsidR="004F5AAE" w:rsidRPr="00DF0993" w:rsidTr="00AD786D">
        <w:tc>
          <w:tcPr>
            <w:tcW w:w="10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образовательной деятельностью профессиональной образовательной организации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0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05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1029" w:type="pct"/>
            <w:gridSpan w:val="2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разработки и утверждение локальных нормативных актов профессиональной образовательной организации по основным вопросам организации и осуществления образовательной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организация разработки образовательных программ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образовательных программ, реализуемых в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приема обучающихся в профессиональную образовательную организацию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формированием образовательной среды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Формирование системы мониторинга образовательной деятельности, в т.ч.  внутренней системы оценки качества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Контроль реализации образовательных программ и принятие управленческих решений на основе данных мониторинга образовательной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Создание безопасных условий обучения и воспитания в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 w:val="restart"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Организовывать мониторинг потребностей рынка труда в рабочих, служащих, квалифицированных рабочих и специалистах среднего звена и требований к их квалификации,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Организовывать изучение </w:t>
            </w:r>
            <w:r w:rsidRPr="00DF0993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запросов и требований к условиям реализации образовательных программ обучающихся и их родителей (законных представителей)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перечень актуальных и перспективных образовательных программ для их реализации в 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прием обучающихся в профессиональную образовательную организацию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систему поддержки профессионального самоопределения, взаимодействия с родителями (законными представителями) обучающихся, совокупность основных и дополнительных образовательных программ, механизмы участия в их реализации  руководителей и специалистов профильных организаций-работодателей как составляющие образовательной среды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Организовывать мониторинг образовательной деятельности, создание и функционирование  внутренней системы оценки качества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Контролировать  реализацию образовательных программ и принимать управленческие решения на основе данных мониторинга образовательной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Создавать безопасные условия обучения и воспитания в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455"/>
        </w:trPr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Осуществлять профессиональную коммуникацию на иностранном языке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 w:val="restart"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Теорию и практику управления образовательной деятельностью, в том числе зарубежные исследования, разработки и опыт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Перспективные направления развития среднего профессионального образования, профессионального обучения, дополнительного профессионального образования квалифицированных рабочих и специалистов среднего звена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методы поиска, сбора, хранения, обработки профессионально значимой информации,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1029" w:type="pct"/>
            <w:gridSpan w:val="2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на уровне, обеспечивающем профессиональную коммуникацию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1029" w:type="pct"/>
            <w:gridSpan w:val="2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71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79"/>
        <w:gridCol w:w="488"/>
        <w:gridCol w:w="1294"/>
        <w:gridCol w:w="50"/>
        <w:gridCol w:w="373"/>
        <w:gridCol w:w="177"/>
        <w:gridCol w:w="1484"/>
        <w:gridCol w:w="154"/>
        <w:gridCol w:w="669"/>
        <w:gridCol w:w="135"/>
        <w:gridCol w:w="194"/>
        <w:gridCol w:w="290"/>
        <w:gridCol w:w="21"/>
        <w:gridCol w:w="302"/>
        <w:gridCol w:w="502"/>
        <w:gridCol w:w="192"/>
        <w:gridCol w:w="1511"/>
        <w:gridCol w:w="183"/>
        <w:gridCol w:w="490"/>
      </w:tblGrid>
      <w:tr w:rsidR="004F5AAE" w:rsidRPr="00DF0993" w:rsidTr="00AD786D">
        <w:trPr>
          <w:trHeight w:val="510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3.1.3. Трудовая функция</w:t>
            </w:r>
          </w:p>
        </w:tc>
      </w:tr>
      <w:tr w:rsidR="004F5AAE" w:rsidRPr="00DF0993" w:rsidTr="00AD786D">
        <w:tc>
          <w:tcPr>
            <w:tcW w:w="91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образовательной деятельностью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29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/03.7</w:t>
            </w:r>
          </w:p>
        </w:tc>
        <w:tc>
          <w:tcPr>
            <w:tcW w:w="8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F5AAE" w:rsidRPr="00DF0993" w:rsidTr="00AD786D"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8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5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5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7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 w:val="restart"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Планирование и организация мониторинга и анализа приоритетных направлений подготовки кадров для экономики страны и требований рынка труда к качеству выпускников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Распределение ответственности и организация эффективного взаимодействия подразделений, участвующих в образовательной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Определение показателей результативности и эффективности процесса реализации образовательных программ в разрезе подразделений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проектирования образовательных программ и разработки учебно-методического и организационно-технического обеспечения  образовательного процесса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Планирование рекламной кампании, организация процесса продвижения образовательных программ к потребителю, набора и приема контингента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мониторинга качества результатов образовательной деятельности и составляющих ее процессов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деятельности по анализу удовлетворенности потребителей и востребованности выпускников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Анализ качества принимаемых решений и планирование корректирующих действий и улучшений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правовые нормы в сфере образовательной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управленческой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коллектива, принимать управленческие решения в условиях различных мнений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Планировать и контролировать распределение ресурсов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774"/>
        </w:trPr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деятельности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методы, технологии, инструменты анализа образовательной деятельности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методы, технологии организации коллективной и групповой работы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Примерные основные образовательные программы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 средства обучения и воспитания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 и технологии анализа образовательной деятельности (реализации образовательных программ)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акты, регламентирующие информационную открытость системы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405"/>
        </w:trPr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Инструменты мониторинга и оценки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879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21" w:type="pct"/>
            <w:gridSpan w:val="1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4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3.2. Обобщенная трудовая функция</w:t>
            </w:r>
          </w:p>
        </w:tc>
      </w:tr>
      <w:tr w:rsidR="004F5AAE" w:rsidRPr="00DF0993" w:rsidTr="00AD786D">
        <w:tc>
          <w:tcPr>
            <w:tcW w:w="115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развитием образовательной организации</w:t>
            </w:r>
          </w:p>
        </w:tc>
        <w:tc>
          <w:tcPr>
            <w:tcW w:w="38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5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64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6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28" w:type="pct"/>
            <w:gridSpan w:val="5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7" w:type="pct"/>
            <w:gridSpan w:val="6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51" w:type="pct"/>
            <w:gridSpan w:val="3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695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28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527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56"/>
        <w:gridCol w:w="68"/>
        <w:gridCol w:w="563"/>
        <w:gridCol w:w="1334"/>
        <w:gridCol w:w="496"/>
        <w:gridCol w:w="1578"/>
        <w:gridCol w:w="838"/>
        <w:gridCol w:w="296"/>
        <w:gridCol w:w="263"/>
        <w:gridCol w:w="1136"/>
        <w:gridCol w:w="1447"/>
        <w:gridCol w:w="546"/>
      </w:tblGrid>
      <w:tr w:rsidR="004F5AAE" w:rsidRPr="00DF0993" w:rsidTr="00AD786D">
        <w:tc>
          <w:tcPr>
            <w:tcW w:w="1194" w:type="pct"/>
            <w:gridSpan w:val="3"/>
            <w:tcBorders>
              <w:lef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806" w:type="pct"/>
            <w:gridSpan w:val="9"/>
            <w:tcBorders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</w:tr>
      <w:tr w:rsidR="004F5AAE" w:rsidRPr="00DF0993" w:rsidTr="00AD786D">
        <w:tc>
          <w:tcPr>
            <w:tcW w:w="5000" w:type="pct"/>
            <w:gridSpan w:val="12"/>
            <w:tcBorders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c>
          <w:tcPr>
            <w:tcW w:w="119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06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и дополнительное профессиональное образование: профессиональная переподготовка или повышение квалификации по профилю профессиональной деятельности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119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06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дошкольной образовательной организации, общеобразовательной организации или организации дополнительного образования детей – не менее трёх лет стажа педагогической или руководящей деятельности в образовательных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профессиональной образовательной организации -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трёх лет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стажа педагогической или руководящей деятельности в образовательных организациях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организации дополнительного профессонального образования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организаций высшего образования –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4F5AAE" w:rsidRPr="00DF0993" w:rsidTr="00AD786D">
        <w:tc>
          <w:tcPr>
            <w:tcW w:w="119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06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организаций высшего образования – учёная степень и учёное звание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4F5AAE" w:rsidRPr="00DF0993" w:rsidTr="00AD786D">
        <w:tc>
          <w:tcPr>
            <w:tcW w:w="119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06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деятельность.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461"/>
              <w:gridCol w:w="1237"/>
              <w:gridCol w:w="6507"/>
            </w:tblGrid>
            <w:tr w:rsidR="004F5AAE" w:rsidRPr="00DF0993" w:rsidTr="00AD786D">
              <w:trPr>
                <w:trHeight w:val="68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классификатора</w:t>
                  </w:r>
                </w:p>
              </w:tc>
              <w:tc>
                <w:tcPr>
                  <w:tcW w:w="606" w:type="pct"/>
                  <w:tcBorders>
                    <w:bottom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188" w:type="pct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6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F5AAE" w:rsidRPr="00DF0993" w:rsidRDefault="004F5AAE" w:rsidP="00AD78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F5AAE" w:rsidRPr="00DF0993" w:rsidRDefault="004F5AAE" w:rsidP="00AD786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учреждений, организаций и предприятий</w:t>
                  </w:r>
                </w:p>
              </w:tc>
            </w:tr>
            <w:tr w:rsidR="004F5AAE" w:rsidRPr="00DF0993" w:rsidTr="00AD786D">
              <w:trPr>
                <w:trHeight w:val="227"/>
              </w:trPr>
              <w:tc>
                <w:tcPr>
                  <w:tcW w:w="1206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ЕКС</w:t>
                  </w: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606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      </w:r>
                </w:p>
              </w:tc>
            </w:tr>
            <w:tr w:rsidR="004F5AAE" w:rsidRPr="00DF0993" w:rsidTr="00AD786D">
              <w:trPr>
                <w:trHeight w:val="227"/>
              </w:trPr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Del="008547C2" w:rsidRDefault="004F5AAE" w:rsidP="00AD78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Президент образовательного учреждения высшего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образования</w:t>
                  </w:r>
                </w:p>
              </w:tc>
            </w:tr>
            <w:tr w:rsidR="004F5AAE" w:rsidRPr="00DF0993" w:rsidTr="00AD786D">
              <w:trPr>
                <w:trHeight w:val="227"/>
              </w:trPr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Del="008547C2" w:rsidRDefault="004F5AAE" w:rsidP="00AD78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(директор, заведующий, начальник)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образовательного учреждения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vMerge w:val="restart"/>
                  <w:tcBorders>
                    <w:top w:val="nil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ОКПДТР</w:t>
                  </w:r>
                  <w:r w:rsidRPr="00DF09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21341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(заведующий) внешкольного учреждения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21587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училища (колледжа)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21614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 (гимназии, лицея)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21959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Заведующий детским садом (детскими яслями, яслями-садом)</w:t>
                  </w:r>
                </w:p>
              </w:tc>
            </w:tr>
            <w:tr w:rsidR="004F5AAE" w:rsidRPr="00DF0993" w:rsidTr="00AD786D">
              <w:trPr>
                <w:trHeight w:val="258"/>
              </w:trPr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26069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Ректор</w:t>
                  </w:r>
                </w:p>
              </w:tc>
            </w:tr>
            <w:tr w:rsidR="004F5AAE" w:rsidRPr="00DF0993" w:rsidTr="00AD786D">
              <w:trPr>
                <w:trHeight w:val="395"/>
              </w:trPr>
              <w:tc>
                <w:tcPr>
                  <w:tcW w:w="1206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ОКСО</w:t>
                  </w: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8</w:t>
                  </w: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Любые направления подготовки и специальности </w:t>
                  </w:r>
                </w:p>
              </w:tc>
            </w:tr>
          </w:tbl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3.2.1. Трудовая функция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</w:rPr>
              <w:t xml:space="preserve">Руководство реализацией программы развития дошкольной образовательной организации, общеобразовательной организации или организации дополнительного образования детей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lang w:val="en-US" w:eastAsia="ru-RU"/>
              </w:rPr>
              <w:t>B</w:t>
            </w:r>
            <w:r w:rsidRPr="00DF0993">
              <w:rPr>
                <w:rFonts w:ascii="Times New Roman" w:hAnsi="Times New Roman"/>
                <w:sz w:val="24"/>
                <w:lang w:eastAsia="ru-RU"/>
              </w:rPr>
              <w:t>/01.7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</w:tr>
      <w:tr w:rsidR="004F5AAE" w:rsidRPr="00DF0993" w:rsidTr="00AD786D"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4" w:space="0" w:color="auto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92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 w:val="restart"/>
          </w:tcPr>
          <w:p w:rsidR="004F5AAE" w:rsidRPr="00DF0993" w:rsidRDefault="004F5AAE" w:rsidP="00AD78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разработкой программы развития образовательной организации с учетом  перспективных  отечественных и мировых тенденций в области развития общего и дополнительного образования, национальных и региональных приоритетов, запросов местного сообщества, обучающихся (их семей) и потенциала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оценки ресурсов и возможных источников их привлечения, ограничений и рисков реализации программы развития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Формирование и развитие структуры управления  образовательной организацией, управленческой  команды, делегирование полномочий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деятельности по определению и согласованию с социальными партнерами, местным сообществом, другими образовательными организациями (в т.ч. зарубежными) ключевых мероприятий и событий, позволяющих обеспечивать разработку и эффективную реализацию программы развития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оперативной деятельностью организации по реализации программы развития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деятельностью коллектива организации, направленной на содействие непрерывному и устойчивому совершенствованию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проведения самообследования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профессиональной и общественной оценки достижений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Формирование системы маркетинга и мониторинга социального заказа на образование, в том числе на дополнительное образование детей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 w:val="restart"/>
          </w:tcPr>
          <w:p w:rsidR="004F5AAE" w:rsidRPr="00DF0993" w:rsidDel="002A1D54" w:rsidRDefault="004F5AAE" w:rsidP="00AD78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Выделять специфику деятельности образовательной организации и производить оценку ее конкурентной позиции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Владеть методами анализа внешней  и внутренней среды образовательной организации и их применения для разработки стратегии и программы развития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Локализовать (адаптировать к конкретному контексту) федеральные, региональные и местные  инициативы и приоритеты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Формировать видение, миссию организации, организационную стратегию, определять индикаторы и показатели ее достижения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методы, технологии и инструменты мониторинга реализации и оценки программ,  оценки планов,  проектов и результатов деятельности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Владеть навыками выстраивания  конструктивных отношений с участниками образовательных отношений, социальными партнёрами и местным сообществом, управлять изменениями в организации, посредством взаимодействия с участниками образовательных отношений, социальными партнерами и местным сообществом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Принимать управленческие решения в условиях различных мнений участников образовательных отношений, социальных партнеров, предупреждать конфликты и отстаивать собственную позицию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483"/>
        </w:trPr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Мотивировать сотрудников на достижение стратегических целей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 w:val="restart"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и субъектов Российской Федерации в сфере образования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стандарты, Федеральные, региональные и национальные приоритеты  развития образования, профессиональные стандарты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Специфику образовательной деятельности организации, действительное и перспективное положение образовательной организации на рынке образовательных услуг, рынке труда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Теорию и методы управления образовательными системами, стратегический менеджмент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Методы анализа и взаимодействия образовательной организации и внешней среды, принципы, методы, технологии анализа и мониторинга факторов внешней среды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Локальные нормативные акты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методы, технологии, инструменты анализа сильных и слабых сторон организации, факторов внутренней среды, анализа рисков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методы, технологии, инструменты плановой деятельности в 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Принципы, методы и технологии мониторинга реализации программы стратегического развития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Принципы, методы и технологии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подбора, развития, адаптации и 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мотивации сотрудников н достижение стратегических целей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838"/>
        </w:trPr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 и технологии эффективной коммуникации, ведения переговоров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891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11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78"/>
        <w:gridCol w:w="1767"/>
        <w:gridCol w:w="444"/>
        <w:gridCol w:w="1637"/>
        <w:gridCol w:w="811"/>
        <w:gridCol w:w="328"/>
        <w:gridCol w:w="292"/>
        <w:gridCol w:w="1059"/>
        <w:gridCol w:w="1694"/>
        <w:gridCol w:w="479"/>
      </w:tblGrid>
      <w:tr w:rsidR="004F5AAE" w:rsidRPr="00DF0993" w:rsidTr="00AD786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3.2.2. Трудовая функция</w:t>
            </w:r>
          </w:p>
        </w:tc>
      </w:tr>
      <w:tr w:rsidR="004F5AAE" w:rsidRPr="00DF0993" w:rsidTr="00AD786D">
        <w:tc>
          <w:tcPr>
            <w:tcW w:w="91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реализацией программы развития профессиональной образовательной организации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8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9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 w:val="restart"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разработкой и утверждение по согласованию с учредителем программы развития образовательной организации, в т.ч. ее целевых индикаторов и показателей, системы мониторинга реализации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разработкой устава профессиональной образовательной организации (внесением изменений в устав) и обеспечение его утверждения учредителем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Управленческая поддержка формирования и деятельности коллегиальных органов управления профессиональной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развитие структуры управления профессиональной образовательной организацией, управленческой  команды, делегирование полномочий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деятельности структурных подразделений по реализации программы развития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организационной культуры, разработка системы стимулирования, мотивация педагогов, обучающихся и их родителей (законных представителей) к участию в развитии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самообследования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факторы, определяющие развитие профессиональной образовательной организации, и ее деятельность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цели, концепцию, целевые показатели и индикаторы развития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развитие образовательнной организации, проектировать систему мероприятий, обеспечивающую достижение целевых показателей и индикаторов развития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управленческую поддержку формирования и деятельности коллегиальных органов управления профессиональной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структуру профессиональной образовательной организации, обеспечивающую ее развитие, повышение качества образовательных услуг и эффективности деятельности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управленческую команду, делегировать полномочия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Мотивировать педагогический коллектив, обучающихся и их родителей (законных представителей) к участию в развитии организации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координацию деятельности структурных подразделений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471"/>
        </w:trPr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профессиональную коммуникацию на иностранном языке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Теорию и практику управления развитием профессиональной образовательной организации, в том числе зарубежные исследования, разработки и опыт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Перспективные направления и тенденции развития среднего профессионального образования и профессионального обучения в России и в мире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методы поиска, сбора, хранения, обработки профессионально значимой информации,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88"/>
        </w:trPr>
        <w:tc>
          <w:tcPr>
            <w:tcW w:w="879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731"/>
        </w:trPr>
        <w:tc>
          <w:tcPr>
            <w:tcW w:w="879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Иностранный язык на уровне, обеспечивающем профессиональную коммуникацию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879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21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74"/>
        <w:gridCol w:w="485"/>
        <w:gridCol w:w="1294"/>
        <w:gridCol w:w="50"/>
        <w:gridCol w:w="374"/>
        <w:gridCol w:w="178"/>
        <w:gridCol w:w="1484"/>
        <w:gridCol w:w="154"/>
        <w:gridCol w:w="670"/>
        <w:gridCol w:w="139"/>
        <w:gridCol w:w="189"/>
        <w:gridCol w:w="291"/>
        <w:gridCol w:w="19"/>
        <w:gridCol w:w="306"/>
        <w:gridCol w:w="693"/>
        <w:gridCol w:w="1694"/>
        <w:gridCol w:w="495"/>
      </w:tblGrid>
      <w:tr w:rsidR="004F5AAE" w:rsidRPr="00DF0993" w:rsidTr="00AD786D">
        <w:trPr>
          <w:trHeight w:val="510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3.2.3. Трудовая функция</w:t>
            </w:r>
          </w:p>
        </w:tc>
      </w:tr>
      <w:tr w:rsidR="004F5AAE" w:rsidRPr="00DF0993" w:rsidTr="00AD786D">
        <w:tc>
          <w:tcPr>
            <w:tcW w:w="92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Руководство реализацией программы развития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26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/03.8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F5AAE" w:rsidRPr="00DF0993" w:rsidTr="00AD786D"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2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 w:val="restart"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Выявление тенденции развития факторов внешней и внутренней среды и оценивание их влияния на деятельность образовательной организации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Формулирование видения, миссии и стратегических задач с учетом альтернативных сценариев и рисков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Определение ключевых показателей и индикаторов достижения стратегических целей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Оценка наличия ресурсов и возможных источников их привлечения для реализации перспективных и приоритетных направлений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разработки программы стратегического развития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Формирование и развитие структуры управления  образовательной организацией, управленческой  команды, делегирование полномочий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Оценивание результативности процесса разработки программы стратегического развития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проведения самообследования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реализации программы развития образовательной организации высшего или дополнительного профессионального образования на принципах качества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Оценка результативности и эффективности стратегии образовательной организации  и выявление возможности ее совершенствования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 w:val="restart"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методы системного и стратегического анализа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Выделять специфику деятельности образовательной организации и производить оценку ее конкурентной позиции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705"/>
        </w:trPr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Планировать и контролировать распределение ресурсов деятельности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 w:val="restart"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Специфика деятельности организационной структуры образовательной организации.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Специфика процессов развития образовательной организации в зависимости от уровня и форм получения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Приоритеты и ожидания целевой аудитории потребителей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 средства обучения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Методы определения экономической эффективности внедрения новой технологии, организации труда, рационализаторских предложений и изобретений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методы, технологии, инструменты плановой деятельности в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Механизм разработки и утверждения документов, регламентирующих деятельность образовательной организации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выстраивания эффективной коммуникации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технологии, инструменты определения структуры организации, адекватной решению стратегических задач.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720"/>
        </w:trPr>
        <w:tc>
          <w:tcPr>
            <w:tcW w:w="891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методы, технологии разработки планов управления рисками, связанными с проводимыми изменениям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891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17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4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3.3. Обобщенная трудовая функция</w:t>
            </w:r>
          </w:p>
        </w:tc>
      </w:tr>
      <w:tr w:rsidR="004F5AAE" w:rsidRPr="00DF0993" w:rsidTr="00AD786D">
        <w:tc>
          <w:tcPr>
            <w:tcW w:w="120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ресурсами образовательной организации</w:t>
            </w:r>
          </w:p>
        </w:tc>
        <w:tc>
          <w:tcPr>
            <w:tcW w:w="4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200" w:type="pct"/>
            <w:gridSpan w:val="3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93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5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2" w:type="pct"/>
            <w:gridSpan w:val="5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200" w:type="pct"/>
            <w:gridSpan w:val="3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703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12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4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549"/>
        <w:gridCol w:w="1345"/>
        <w:gridCol w:w="497"/>
        <w:gridCol w:w="1577"/>
        <w:gridCol w:w="837"/>
        <w:gridCol w:w="296"/>
        <w:gridCol w:w="263"/>
        <w:gridCol w:w="1136"/>
        <w:gridCol w:w="1449"/>
        <w:gridCol w:w="522"/>
      </w:tblGrid>
      <w:tr w:rsidR="004F5AAE" w:rsidRPr="00DF0993" w:rsidTr="00AD786D">
        <w:tc>
          <w:tcPr>
            <w:tcW w:w="1200" w:type="pct"/>
            <w:gridSpan w:val="2"/>
            <w:tcBorders>
              <w:lef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800" w:type="pct"/>
            <w:gridSpan w:val="9"/>
            <w:tcBorders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993">
              <w:rPr>
                <w:rFonts w:ascii="Times New Roman" w:hAnsi="Times New Roman"/>
                <w:sz w:val="24"/>
                <w:szCs w:val="28"/>
              </w:rPr>
              <w:t>Ректор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993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993">
              <w:rPr>
                <w:rFonts w:ascii="Times New Roman" w:hAnsi="Times New Roman"/>
                <w:sz w:val="24"/>
                <w:szCs w:val="28"/>
              </w:rPr>
              <w:t>Заведующий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0993">
              <w:rPr>
                <w:rFonts w:ascii="Times New Roman" w:hAnsi="Times New Roman"/>
                <w:sz w:val="24"/>
                <w:szCs w:val="28"/>
              </w:rPr>
              <w:t>Начальник</w:t>
            </w:r>
          </w:p>
        </w:tc>
      </w:tr>
      <w:tr w:rsidR="004F5AAE" w:rsidRPr="00DF0993" w:rsidTr="00AD786D">
        <w:tc>
          <w:tcPr>
            <w:tcW w:w="5000" w:type="pct"/>
            <w:gridSpan w:val="11"/>
            <w:tcBorders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и дополнительное профессиональное образование: профессиональная переподготовка или повышение квалификации по профилю профессиональной деятельности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дошкольной образовательной организации, общеобразовательной организации или организации дополнительного образования детей – не менее трёх лет стажа педагогической или руководящей деятельности в образовательных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профессиональной образовательной организации -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трёх лет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стажа педагогической или руководящей деятельности в образовательных организациях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организации дополнительного профессонального образования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органиазций высшего образования –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организаций высшего образования – учёная степень и учёное звание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деятельность.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tbl>
            <w:tblPr>
              <w:tblW w:w="10193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463"/>
              <w:gridCol w:w="1223"/>
              <w:gridCol w:w="6507"/>
            </w:tblGrid>
            <w:tr w:rsidR="004F5AAE" w:rsidRPr="00DF0993" w:rsidTr="00AD786D">
              <w:trPr>
                <w:trHeight w:val="68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4F5AAE" w:rsidRPr="00DF0993" w:rsidTr="00AD786D">
              <w:tc>
                <w:tcPr>
                  <w:tcW w:w="1208" w:type="pct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классификатора</w:t>
                  </w:r>
                </w:p>
              </w:tc>
              <w:tc>
                <w:tcPr>
                  <w:tcW w:w="600" w:type="pct"/>
                  <w:tcBorders>
                    <w:bottom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192" w:type="pct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4F5AAE" w:rsidRPr="00DF0993" w:rsidTr="00AD786D">
              <w:tc>
                <w:tcPr>
                  <w:tcW w:w="1208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6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F5AAE" w:rsidRPr="00DF0993" w:rsidRDefault="004F5AAE" w:rsidP="00AD78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319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F5AAE" w:rsidRPr="00DF0993" w:rsidRDefault="004F5AAE" w:rsidP="00AD786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учреждений, организаций и предприятий</w:t>
                  </w:r>
                </w:p>
              </w:tc>
            </w:tr>
            <w:tr w:rsidR="004F5AAE" w:rsidRPr="00DF0993" w:rsidTr="00AD786D">
              <w:tc>
                <w:tcPr>
                  <w:tcW w:w="1208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ЕКС</w:t>
                  </w: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2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      </w:r>
                </w:p>
              </w:tc>
            </w:tr>
            <w:tr w:rsidR="004F5AAE" w:rsidRPr="00DF0993" w:rsidTr="00AD786D">
              <w:trPr>
                <w:trHeight w:val="227"/>
              </w:trPr>
              <w:tc>
                <w:tcPr>
                  <w:tcW w:w="1208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Del="008547C2" w:rsidRDefault="004F5AAE" w:rsidP="00AD78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(директор, заведующий, начальник)</w:t>
                  </w:r>
                </w:p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образовательного учреждения</w:t>
                  </w:r>
                </w:p>
              </w:tc>
            </w:tr>
            <w:tr w:rsidR="004F5AAE" w:rsidRPr="00DF0993" w:rsidTr="00AD786D">
              <w:tc>
                <w:tcPr>
                  <w:tcW w:w="1208" w:type="pct"/>
                  <w:vMerge w:val="restart"/>
                  <w:tcBorders>
                    <w:top w:val="nil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ОКПДТР</w:t>
                  </w:r>
                  <w:r w:rsidRPr="00DF09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600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21341</w:t>
                  </w:r>
                </w:p>
              </w:tc>
              <w:tc>
                <w:tcPr>
                  <w:tcW w:w="319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(заведующий) внешкольного учреждения</w:t>
                  </w:r>
                </w:p>
              </w:tc>
            </w:tr>
            <w:tr w:rsidR="004F5AAE" w:rsidRPr="00DF0993" w:rsidTr="00AD786D">
              <w:tc>
                <w:tcPr>
                  <w:tcW w:w="1208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21587</w:t>
                  </w:r>
                </w:p>
              </w:tc>
              <w:tc>
                <w:tcPr>
                  <w:tcW w:w="319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училища (колледжа)</w:t>
                  </w:r>
                </w:p>
              </w:tc>
            </w:tr>
            <w:tr w:rsidR="004F5AAE" w:rsidRPr="00DF0993" w:rsidTr="00AD786D">
              <w:tc>
                <w:tcPr>
                  <w:tcW w:w="1208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21614</w:t>
                  </w:r>
                </w:p>
              </w:tc>
              <w:tc>
                <w:tcPr>
                  <w:tcW w:w="319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 (гимназии, лицея)</w:t>
                  </w:r>
                </w:p>
              </w:tc>
            </w:tr>
            <w:tr w:rsidR="004F5AAE" w:rsidRPr="00DF0993" w:rsidTr="00AD786D">
              <w:tc>
                <w:tcPr>
                  <w:tcW w:w="1208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21959</w:t>
                  </w:r>
                </w:p>
              </w:tc>
              <w:tc>
                <w:tcPr>
                  <w:tcW w:w="319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Заведующий детским садом (детскими яслями, яслями-садом)</w:t>
                  </w:r>
                </w:p>
              </w:tc>
            </w:tr>
            <w:tr w:rsidR="004F5AAE" w:rsidRPr="00DF0993" w:rsidTr="00AD786D">
              <w:trPr>
                <w:trHeight w:val="262"/>
              </w:trPr>
              <w:tc>
                <w:tcPr>
                  <w:tcW w:w="1208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26069</w:t>
                  </w:r>
                </w:p>
              </w:tc>
              <w:tc>
                <w:tcPr>
                  <w:tcW w:w="319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Ректор</w:t>
                  </w:r>
                </w:p>
              </w:tc>
            </w:tr>
            <w:tr w:rsidR="004F5AAE" w:rsidRPr="00DF0993" w:rsidTr="00AD786D">
              <w:trPr>
                <w:trHeight w:val="267"/>
              </w:trPr>
              <w:tc>
                <w:tcPr>
                  <w:tcW w:w="1208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ОКСО</w:t>
                  </w: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8</w:t>
                  </w:r>
                </w:p>
              </w:tc>
              <w:tc>
                <w:tcPr>
                  <w:tcW w:w="600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9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Любое направление подготовки с квалификацией «Высшее образование»</w:t>
                  </w:r>
                </w:p>
              </w:tc>
            </w:tr>
          </w:tbl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3.3.1. Трудовая функция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</w:rPr>
              <w:t xml:space="preserve">Управление ресурсами дошкольной образовательной организации, общеобразовательной организации и организации дополнительного образования детей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lang w:val="en-US"/>
              </w:rPr>
              <w:t>C</w:t>
            </w:r>
            <w:r w:rsidRPr="00DF0993">
              <w:rPr>
                <w:rFonts w:ascii="Times New Roman" w:hAnsi="Times New Roman"/>
                <w:sz w:val="24"/>
              </w:rPr>
              <w:t>/01.7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</w:tr>
      <w:tr w:rsidR="004F5AAE" w:rsidRPr="00DF0993" w:rsidTr="00AD786D"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top w:val="nil"/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Определение потребности и приоритетных направлений использования финансовых средств образовательной организации и распределение их между статьями бюджета, планирование процессов распределения финансово-экономических, материальных, нематериальных, кадровых, методических, информационных ресурсов деятельности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Обеспечение сбалансированного распределения ресурсов по направлениям деятельности/подразделениям организации, определение возможных рисков в связи с изменением объема и перераспределения предоставляемых ресурсов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Привлечение и стимулирование поиска ресурсов, требующихся для эффективной деятельности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Обеспечение формирования внутреннего информационного пространства, эффективных каналов коммуникации  и системы обмена знаниями в образовательной организации в целях достижения образовательных результатов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Формирование системы оценки качества кадрового ресурса и организация процесса подбора и аттестации кадров, ф</w:t>
            </w: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штатного расписания деятельности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организация разработки и утверждение должностных инструкций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Формирование системы мотивации и стимулирования, руководство работой по совершенствованию профессионализма  и лидерских качеств педагогов и иных работников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Обеспечение охраны труда, здоровья и экологической безопасности образовательной организации, обеспечение безопасной образовательной среды.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Обеспечение порядка заключения и исполнения хозяйственных и финансовых договоров (контрактов)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50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Мониторинг, анализ, оценка и контроль эффективности и результативности использования ресурсов организации, организация подготовки отчётов для заинтересованных сторон по эффективности и результативности управления ресурсами организации, </w:t>
            </w: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реализации процесса управления ресурсами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713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Обеспечение деятельности организации локальными актами в разных аспектах её функционирования и развития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Анализировать и определять потребности образовательной организации в ресурсах с учетом стратегических и тактических задач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Планировать и контролировать эффективное распределение ресурсов образовательной организации, их рациональное использование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Разрабатывать внутренние локальные акты по вопросам управления ресурсами организации, в т.ч. функционирования внутреннего информационного пространства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Оценивать эффективность деятельности педагогических и иных работников образовательной организации, использовать современные формы непрерывного развития кадрового потенциала образовательной организации, предупреждать и разрешать конфликтные ситуации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Формировать финансовые и управленческие документы, проводить согласование статей бюджета в соответствии со стратегией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Согласовывать проекты договоров и соглашений в сфере своей компетенции, осуществлять текущий контроль выполнения обязательств по договорам и контрактам в рамках своих полномочий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Оценивать финансовую эффективность проведенного комплекса работ и отдельных работ, оценивать риски в ведении финансовой деятельности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Организовывать деятельность образовательной организации в соответствии с требованиями правил и норм промышленной безопасности и охраны труда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и субъектов Российской Федерации в области бюджетной и финансовой  деятельности образовательной организации, налогообложения, по вопросам материального обеспечения деятельности образовательной организации, в области кадрового делопроизводства, аттестации, социальных гарантий педагогических и иных работников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Источники и особенности финансирования образовательной организации с учетом организационно-правовой формы собственности и реализуемого уровня образования, порядок финансового обеспечения оказания государственных и муниципальных услуг в сфере образования в Российской Федерации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Порядок подготовки и согласования коллективных договоров и соглашений,  хозяйственных и финансовых договоров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Методы планирования и прогнозирования потребности в кадрах, непрерывного профессионального развития кадров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Правила и нормы охраны труда, правила и нормы охраны труда, техники безопасности, производственной санитарии и противопожарной защиты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Принципы и способы построения информационного пространства в образовательной организации, технологии организации каналов коммуникации в организации и способов защиты информации,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методы, технологии анализа производственно-хозяйственной и финансовой деятельности 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Методы мониторинга и анализа потребности в необходимых ресурсах, правила формирования и своевременного представления полной и достоверной информации о деятельности организации, его имущественном положении, доходах и расходах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Методы мониторинга состояния и эффективности использования ресурсов образовательной организации, правила проведения проверок и документальных ревизий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67"/>
        </w:trPr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Методы оценки рисков и способы из минимизации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36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834"/>
        <w:gridCol w:w="436"/>
        <w:gridCol w:w="1638"/>
        <w:gridCol w:w="811"/>
        <w:gridCol w:w="328"/>
        <w:gridCol w:w="292"/>
        <w:gridCol w:w="1040"/>
        <w:gridCol w:w="1694"/>
        <w:gridCol w:w="461"/>
      </w:tblGrid>
      <w:tr w:rsidR="004F5AAE" w:rsidRPr="00DF0993" w:rsidTr="00AD786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3.3.2. Трудовая функция</w:t>
            </w:r>
          </w:p>
        </w:tc>
      </w:tr>
      <w:tr w:rsidR="004F5AAE" w:rsidRPr="00DF0993" w:rsidTr="00AD786D">
        <w:tc>
          <w:tcPr>
            <w:tcW w:w="9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ресурсами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8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6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 w:val="restart"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политики в области ресурсного обеспечения профессиональной образовательной организации, в соответствии со стратегией развития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источников получения ресурсов, эффективного использования и рационального распределения всех видов ресурсов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финансово-хозяйственной деятельность профессиональной образовательной организации и контроль за его исполнением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Планирование, обеспечение и осуществление контроля за сохранением и развитием имущественного комплекса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контроль за использованием финансовых ресурсов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политики и руководство развитием кадрового потенциала образовательной организации, осуществление контроля за реализацией планов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политики и управление нематериальными ресурсами образовательной организации, осуществление контроля за реализацией планов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политики и управление внутренним информационным пространством образовательной организации, планирование внедрения и развития информационных технологий, осуществление контроля за реализацией планов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Поиск и привлечение ресурсов, требующихся для эффективной деятельности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Анализ качества принимаемых решений в области управления ресурсами и планирование корректирующих действий и улучшений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 w:val="restart"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потребности профессиональной образовательной организации в ресурсах, планировать и контролировать рациональное распределение ресурсов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финансовые документы, проводить согласование статей бюджета в соответствии со стратегией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финансовую информацию и оценивать финансовую эффективность проведения работ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и доводить до педагогических и иных работников принципы, целевые установки и программные положения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Организовывать работу коллектива исполнителей в соответствии с требованиями правил и норм безопасности и охраны труда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поиск и привлечение ресурсов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локальные нормативные акты о порядке использования и контроля за ресурсами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риски управления ресурсами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ведение отчётности и её представление заинтересованным сторонам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 w:val="restart"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 Российской Федерации и субъектов Российской Федерации в областях управления разными видами ресурсов образовательной организации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Постановления, распоряжения, приказы и другие руководящие методические и нормативные материалы вышестоящих, финансовых и контрольно-ревизионных органов по вопросам финансовой деятельности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Передовой отечественный и зарубежный опыт в области реализации кадровой политики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Методы планирования потребности организации в кадровых, материальных, финансовых и других видах ресурсов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способы построения информационного пространства в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Принципы, методы и технологии по ведению учёта и контроля использования ресурсов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Методы мониторинга состояния и эффективности использования ресурсов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проведения проверок и документальных ревизий государственными контрольно-надзорными органами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611"/>
        </w:trPr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Способы повышения эффективности использования ресурсов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06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834"/>
        <w:gridCol w:w="436"/>
        <w:gridCol w:w="1638"/>
        <w:gridCol w:w="811"/>
        <w:gridCol w:w="328"/>
        <w:gridCol w:w="292"/>
        <w:gridCol w:w="1040"/>
        <w:gridCol w:w="1694"/>
        <w:gridCol w:w="461"/>
      </w:tblGrid>
      <w:tr w:rsidR="004F5AAE" w:rsidRPr="00DF0993" w:rsidTr="00AD786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3.3.3. Трудовая функция</w:t>
            </w:r>
          </w:p>
        </w:tc>
      </w:tr>
      <w:tr w:rsidR="004F5AAE" w:rsidRPr="00DF0993" w:rsidTr="00AD786D">
        <w:tc>
          <w:tcPr>
            <w:tcW w:w="9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ресурсами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С/03.8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8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6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На основе анализа стратегических приоритетов и потребностей организации планировать развитие всех видов ресурсов (финансовых, кадровых, информационных, материальных) и определять показатели для их оценки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Разрабатывать план финансово-хозяйственной деятельности образовательной организации в соответствии со стратегией и целевым использованием финансовых средств, контролировать его выполнение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Формировать политику и руководить развитием кадрового потенциала образовательной организации, обеспечивать комфортные условия труда и необходимые социальные гарантии работникам организации, формировать систему мотивации персонала, анализировать результативность и эффективность его работы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Планировать, обеспечивать и осуществлять контроль за сохранностью и развитием имущественного комплекса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Формировать политику в области охраны здоровья и обеспечения безопасности труда, экологической, информационной, пожарной безопасности образовательной организации, разрабатывать планировать и контролировать выполнение мероприятий по ее реализации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Формировать политику информатизации, планировать внедрение и развитие информационно-коммуникационных технологий, осуществлять контроль за реализацией планов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Анализировать риски, связанные с возможным несоответствием всех видов ресурсов, управлять процессом их минимизации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Стимулировать поиск и привлечение ресурсов, требующихся для эффективной деятельности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Анализировать качество принимаемых решений и планировать корректирующие действия и улучшения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Организовывать подготовку отчётов для заинтересованных сторон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 w:val="restar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 xml:space="preserve">Оценивать риски в ведении деятельности по направлению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Синтезировать полученную из разных источников информацию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</w:rPr>
              <w:t>Работать с необходимой  документацией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 xml:space="preserve">Формировать финансовые и управленческие документы, проводить согласование документов в соответствии со стратегией организации.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Согласовывать проекты договоров и соглашений в сфере своей компетенции.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 xml:space="preserve">Осуществлять текущий контроль выполнения обязательств в рамках своих полномочий.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</w:rPr>
              <w:t>Оценивать эффективность проведенного комплекса работ и отдельных процессов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Трудовое законодательство Российской Федерации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pStyle w:val="Default"/>
              <w:rPr>
                <w:color w:val="auto"/>
                <w:szCs w:val="23"/>
              </w:rPr>
            </w:pPr>
            <w:r w:rsidRPr="00DF0993">
              <w:rPr>
                <w:color w:val="auto"/>
                <w:szCs w:val="23"/>
              </w:rPr>
              <w:t xml:space="preserve">Методы оценки потребности научной организации в необходимых ресурсах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pStyle w:val="Default"/>
              <w:rPr>
                <w:color w:val="auto"/>
                <w:szCs w:val="23"/>
              </w:rPr>
            </w:pPr>
            <w:r w:rsidRPr="00DF0993">
              <w:rPr>
                <w:color w:val="auto"/>
                <w:szCs w:val="23"/>
              </w:rPr>
              <w:t xml:space="preserve">Методы оценки рисков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pStyle w:val="Default"/>
              <w:rPr>
                <w:color w:val="auto"/>
                <w:szCs w:val="23"/>
              </w:rPr>
            </w:pPr>
            <w:r w:rsidRPr="00DF0993">
              <w:rPr>
                <w:color w:val="auto"/>
                <w:szCs w:val="23"/>
              </w:rPr>
              <w:t xml:space="preserve">Способы минимизации рисков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pStyle w:val="Default"/>
              <w:rPr>
                <w:color w:val="auto"/>
                <w:szCs w:val="23"/>
              </w:rPr>
            </w:pPr>
            <w:r w:rsidRPr="00DF0993">
              <w:rPr>
                <w:color w:val="auto"/>
                <w:szCs w:val="23"/>
              </w:rPr>
              <w:t xml:space="preserve">Нормативная документация в области управления ресурсами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szCs w:val="23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pStyle w:val="Default"/>
              <w:rPr>
                <w:color w:val="auto"/>
                <w:szCs w:val="23"/>
              </w:rPr>
            </w:pPr>
            <w:r w:rsidRPr="00DF0993">
              <w:rPr>
                <w:color w:val="auto"/>
                <w:szCs w:val="23"/>
              </w:rPr>
              <w:t xml:space="preserve">Методы контроля над состоянием и эффективностью использования ресурсов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404"/>
        </w:trPr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3"/>
                <w:lang w:eastAsia="ru-RU"/>
              </w:rPr>
              <w:t>Пути и способы повышения эффективности использования ресурсов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404"/>
        </w:trPr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06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2"/>
        <w:gridCol w:w="1344"/>
        <w:gridCol w:w="569"/>
        <w:gridCol w:w="1637"/>
        <w:gridCol w:w="776"/>
        <w:gridCol w:w="418"/>
        <w:gridCol w:w="345"/>
        <w:gridCol w:w="688"/>
        <w:gridCol w:w="1694"/>
        <w:gridCol w:w="478"/>
      </w:tblGrid>
      <w:tr w:rsidR="004F5AAE" w:rsidRPr="00DF0993" w:rsidTr="00AD786D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3.4. Обобщенная трудовая функция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Представление образовательной организации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7-8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550"/>
        <w:gridCol w:w="134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4F5AAE" w:rsidRPr="00DF0993" w:rsidTr="00AD786D">
        <w:tc>
          <w:tcPr>
            <w:tcW w:w="1200" w:type="pct"/>
            <w:gridSpan w:val="2"/>
            <w:tcBorders>
              <w:lef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800" w:type="pct"/>
            <w:gridSpan w:val="9"/>
            <w:tcBorders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Ректор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Президент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Директор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Заведующий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Начальник</w:t>
            </w:r>
          </w:p>
        </w:tc>
      </w:tr>
      <w:tr w:rsidR="004F5AAE" w:rsidRPr="00DF0993" w:rsidTr="00AD786D">
        <w:tc>
          <w:tcPr>
            <w:tcW w:w="5000" w:type="pct"/>
            <w:gridSpan w:val="11"/>
            <w:tcBorders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и дополнительное профессиональное образование: профессиональная переподготовка или повышение квалификации по профилю профессиональной деятельности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дошкольной образовательной организации, общеобразовательной организации или организации дополнительного образования детей – не менее трёх лет стажа педагогической или руководящей деятельности в образовательных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профессиональной образовательной организации -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трёх лет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стажа педагогической или руководящей деятельности в образовательных организациях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организации дополнительного профессонального образования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организаций высшего образования –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организаций высшего образования – учёная степень и учёное звание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деятельность.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461"/>
              <w:gridCol w:w="1237"/>
              <w:gridCol w:w="6507"/>
            </w:tblGrid>
            <w:tr w:rsidR="004F5AAE" w:rsidRPr="00DF0993" w:rsidTr="00AD786D">
              <w:trPr>
                <w:trHeight w:val="68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классификатора</w:t>
                  </w:r>
                </w:p>
              </w:tc>
              <w:tc>
                <w:tcPr>
                  <w:tcW w:w="606" w:type="pct"/>
                  <w:tcBorders>
                    <w:bottom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188" w:type="pct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6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F5AAE" w:rsidRPr="00DF0993" w:rsidRDefault="004F5AAE" w:rsidP="00AD78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F5AAE" w:rsidRPr="00DF0993" w:rsidRDefault="004F5AAE" w:rsidP="00AD786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учреждений, организаций и предприятий</w:t>
                  </w:r>
                </w:p>
              </w:tc>
            </w:tr>
            <w:tr w:rsidR="004F5AAE" w:rsidRPr="00DF0993" w:rsidTr="00AD786D">
              <w:trPr>
                <w:trHeight w:val="227"/>
              </w:trPr>
              <w:tc>
                <w:tcPr>
                  <w:tcW w:w="1206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ЕКС</w:t>
                  </w: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606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      </w:r>
                </w:p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5AAE" w:rsidRPr="00DF0993" w:rsidTr="00AD786D">
              <w:trPr>
                <w:trHeight w:val="227"/>
              </w:trPr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(директор, заведующий, начальник)</w:t>
                  </w:r>
                </w:p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образовательного учреждения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vMerge w:val="restart"/>
                  <w:tcBorders>
                    <w:top w:val="nil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ОКПДТР</w:t>
                  </w:r>
                  <w:r w:rsidRPr="00DF09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21341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(заведующий) внешкольного учреждения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21587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училища (колледжа)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21614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 (гимназии, лицея)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21959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Заведующий детским садом (детскими яслями, яслями-садом)</w:t>
                  </w:r>
                </w:p>
              </w:tc>
            </w:tr>
            <w:tr w:rsidR="004F5AAE" w:rsidRPr="00DF0993" w:rsidTr="00AD786D">
              <w:trPr>
                <w:trHeight w:val="280"/>
              </w:trPr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26069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Ректор</w:t>
                  </w:r>
                </w:p>
              </w:tc>
            </w:tr>
            <w:tr w:rsidR="004F5AAE" w:rsidRPr="00DF0993" w:rsidTr="00AD786D">
              <w:trPr>
                <w:trHeight w:val="283"/>
              </w:trPr>
              <w:tc>
                <w:tcPr>
                  <w:tcW w:w="1206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ОКСО</w:t>
                  </w: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8</w:t>
                  </w: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Любое направление подготовки с квалификацией «Высшее образование»</w:t>
                  </w:r>
                </w:p>
              </w:tc>
            </w:tr>
          </w:tbl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4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.1. Трудовая функция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</w:rPr>
              <w:t>Представление дошкольной образовательной организации, общеобразовательной организации или организации дополнительного образования детей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lang w:val="en-US" w:eastAsia="ru-RU"/>
              </w:rPr>
              <w:t>D</w:t>
            </w:r>
            <w:r w:rsidRPr="00DF0993">
              <w:rPr>
                <w:rFonts w:ascii="Times New Roman" w:hAnsi="Times New Roman"/>
                <w:sz w:val="24"/>
                <w:lang w:eastAsia="ru-RU"/>
              </w:rPr>
              <w:t>/01.7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8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</w:tr>
      <w:tr w:rsidR="004F5AAE" w:rsidRPr="00DF0993" w:rsidTr="00AD786D"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top w:val="nil"/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потребностей, направлений и ожидаемых результатов взаимодействия с органами государственной власти, органами местного самоуправления, общественными и иными организациями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Определение субъектов и форматов взаимодействия в зависимости от ожидаемых результатов, в том числе, сетевого взаимодействия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разработки механизмов и локальных нормативных актов, регламентирующих взаимодействие с субъектами внешнего окружения, включая  органы государственной власти, органы местного самоуправления, социальных партнеров и иные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и координация постоянного взаимодействия с социальными партнерами, местным сообществом, другими образовательными организациями (в т.ч. зарубежными)  по реализации образовательных программ, ключевых мероприятий и событий, обеспечивающих эффективную индивидуализацию образования каждого обучающегося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Представление интересов образовательной организации во взаимодействии с органами государственной власти, органами местного самоуправления, общественными и иными организациями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для всех участников образовательных отношений информации о структуре и содержании деятельности, критериях и показателях результативности органов </w:t>
            </w:r>
            <w:r w:rsidRPr="00DF0993">
              <w:rPr>
                <w:rFonts w:ascii="Times New Roman" w:hAnsi="Times New Roman"/>
                <w:bCs/>
                <w:sz w:val="24"/>
                <w:szCs w:val="24"/>
              </w:rPr>
              <w:t>управления образовательной организации, нацеленных на  обеспечение эффективности образовательного  процесса и роста образовательных результатов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Контроль взаимодействия и представления интересов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050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Оценка результатов взаимодействия с органами государственной власти, органами местного самоуправления, общественными и иными организациями для его дальнейшего развития и совершенствования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Организовывать и мотивировать деятельность участников образовательных отношений, принятия решений в условиях различных мнений субъектов взаимодействия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Организовывать устные и письменные коммуникации с субъектами внешнего окружения, включая  органы государственной власти, в т.ч. надзорные органы, органы местного самоуправления, субъектов рынка труда, социальных партнеров, другие образовательные организации (в т.ч. зарубежные)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Соблюдать протокол деловых встреч и этикет с учетом национальных и корпоративных особенностей собеседников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информационно-коммуникационные технологии в управлении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контроль и оценку эффективности взаимодействия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и представления интересов образовательной организации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Политика образовательной организации в отношении взаимодействия с внешним окружением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Государственно-общественное управление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методы, технологии взаимодействия с заинтересованными сторонами на предмет их поддержки планируемых в организации изменений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 и механизмы организации сетевого взаимодействия образовательной организации.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Нормативные документы, регулирующие сетевое взаимодействие 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Требования к взаимодействию образовательной организации с органами государственной власти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Нормативная документация по взаимодействию с надзорными органами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Методы отстаивания интересов организации при взаимодействии с субъектами внешнего окружения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Принципы, методы и технологии эффективной коммуникации, ведения переговоров, методы отстаивания интересов организации при взаимодействии с субъектами внешнего окружения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36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834"/>
        <w:gridCol w:w="436"/>
        <w:gridCol w:w="1638"/>
        <w:gridCol w:w="811"/>
        <w:gridCol w:w="328"/>
        <w:gridCol w:w="292"/>
        <w:gridCol w:w="1040"/>
        <w:gridCol w:w="1694"/>
        <w:gridCol w:w="461"/>
      </w:tblGrid>
      <w:tr w:rsidR="004F5AAE" w:rsidRPr="00DF0993" w:rsidTr="00AD786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4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2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 Трудовая функция</w:t>
            </w:r>
          </w:p>
        </w:tc>
      </w:tr>
      <w:tr w:rsidR="004F5AAE" w:rsidRPr="00DF0993" w:rsidTr="00AD786D">
        <w:tc>
          <w:tcPr>
            <w:tcW w:w="9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Представление профессиональной образовательной организации в отношениях с органами государственной власти, органами местного самоуправления, работодателями и объединениями работодателей, общественными и иными организациями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8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6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 w:val="restart"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направлений взаимодействия с заинтересованными сторонами и их потребностей, планирование ожидаемых результатов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субъектов и форматов взаимодействия в зависимости от ожидаемых результатов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разработки механизмов и локальных нормативных актов, регламентирующих взаимодействие с субъектами внешнего окружения, включая  органы государственной власти, органы местного самоуправления, социальных партнеров и иные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контроль взаимодействия с органами государственной власти, включая надзорные органы, органами местного самоуправления в установленном порядке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интересов профессиональной образовательной организации во взаимодействии с общественными и иным организациями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и контроль взаимодействия профессиональной образовательной организации с работодателями и объединениями работодателей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взаимодействия с заинтересованными сторонами для его дельнейшего развития и совершенствования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Анализ качества управления процессами взаимодействия, планирование корректирующих мери и улучшений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838"/>
        </w:trPr>
        <w:tc>
          <w:tcPr>
            <w:tcW w:w="90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создания и ведения официального сайта профессиональной образовательной организации в сети "Интернет"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 w:val="restart"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потребности профессиональной образовательной организации и осуществлять поиск и устанавливать конструктивные взаимоотношения с заинтересованными сторонами для удовлетворения потребностей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протокол деловых встреч и этикет с учётом национальных и корпоративных особенностей собеседника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устную и письменную коммуникацию с потребителями, партнёрами и заинтересованными сторонами, а также проводить публичные выступления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75"/>
        </w:trPr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и оценку эффективности взаимодействия и представления интересов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 w:val="restart"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профессиональной образовательной организации в отношении взаимодействия с субъектами внешнего окружения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документация и требования к взаимодействию профессиональной образовательной организации с органами государственной власти, местного самоуправления и надзорными органами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Основы этики делового общения, риторики и техники публичных выступлений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Принципы, методы и техники эффективной коммуникации, ведения переговоров, методы отстаивания интересов организации при взаимодействии с субъектами внешнего окружения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699"/>
        </w:trPr>
        <w:tc>
          <w:tcPr>
            <w:tcW w:w="90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Методы, технологии и инструменты оценки результатов и эффектов взаимодействия с субъектами внешнего окружения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06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9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4F5AAE" w:rsidRPr="00DF0993" w:rsidTr="00AD786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3.4.3. Трудовая функция</w:t>
            </w:r>
          </w:p>
        </w:tc>
      </w:tr>
      <w:tr w:rsidR="004F5AAE" w:rsidRPr="00DF0993" w:rsidTr="00AD786D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</w:rPr>
              <w:t>Представление образовательной организации высшего образования или организации дополнительного профессионального образования в отношениях с органами государственной власти, органами местного самоуправления, работодателями и объединениями работодателей, общественными и иными организациями в том числе за рубежом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lang w:val="en-US" w:eastAsia="ru-RU"/>
              </w:rPr>
              <w:t>D</w:t>
            </w:r>
            <w:r w:rsidRPr="00DF0993">
              <w:rPr>
                <w:rFonts w:ascii="Times New Roman" w:hAnsi="Times New Roman"/>
                <w:sz w:val="24"/>
                <w:lang w:eastAsia="ru-RU"/>
              </w:rPr>
              <w:t>/03.8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направлений взаимодействия с заинтересованными сторонами и их потребностей, планирование ожидаемых результатов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Определение субъектов  и форматов взаимодействия в зависимости от ожидаемых результатов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образовательной организации во взаимодействии с заинтересованными сторонами внутри страны и за рубежом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взаимодействия в установленном порядке с органами государственной, в том числе надзорными органами, и муниципальной власти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сетевого взаимодействия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Оценка результатов взаимодействия с заинтересованными сторонами для его дальнейшего развития и совершенствования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67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Анализ качества управления процессами взаимодействия,  планирование корректирующих мер и улучшений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755"/>
        </w:trPr>
        <w:tc>
          <w:tcPr>
            <w:tcW w:w="936" w:type="pct"/>
            <w:vMerge w:val="restar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Организовывать устную и письменную коммуникацию с потребителями, партнерами, заинтересованными сторонами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Соблюдать протокол деловых встреч и этикет с учетом национальных и корпоративных особенностей собеседников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информационно-телекоммуникационные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653"/>
        </w:trPr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Осуществлять профессиональную коммуникацию на английском языке или другом иностранном языке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Политика образовательной организации в отношении взаимодействия с внешним окружением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Принципы организации сетевого взаимодействия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Нормативные документы, регулирующие сетевое взаимодействие 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Требования к взаимодействию образовательной организации с органами государственной власти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Нормативная документация по взаимодействию с надзорными органами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Методы отстаивания интересов организации при взаимодействии с субъектами внешнего окружения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5"/>
        </w:trPr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Техники эффективного ведения переговоров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5"/>
        </w:trPr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5"/>
        </w:trPr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36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2"/>
        <w:gridCol w:w="1344"/>
        <w:gridCol w:w="569"/>
        <w:gridCol w:w="1637"/>
        <w:gridCol w:w="776"/>
        <w:gridCol w:w="418"/>
        <w:gridCol w:w="345"/>
        <w:gridCol w:w="688"/>
        <w:gridCol w:w="1694"/>
        <w:gridCol w:w="478"/>
      </w:tblGrid>
      <w:tr w:rsidR="004F5AAE" w:rsidRPr="00DF0993" w:rsidTr="00AD786D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3.</w:t>
            </w:r>
            <w:r w:rsidRPr="00DF09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val="en-US" w:eastAsia="ru-RU"/>
              </w:rPr>
              <w:t>5</w:t>
            </w:r>
            <w:r w:rsidRPr="00DF09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. Обобщенная трудовая функция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Управление научно-исследовательской, экспертно-аналитической, опытно-конструкторской, инновационной и производственной деятельностью образовательной организации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7-8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550"/>
        <w:gridCol w:w="134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4F5AAE" w:rsidRPr="00DF0993" w:rsidTr="00AD786D">
        <w:tc>
          <w:tcPr>
            <w:tcW w:w="1200" w:type="pct"/>
            <w:gridSpan w:val="2"/>
            <w:tcBorders>
              <w:lef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800" w:type="pct"/>
            <w:gridSpan w:val="9"/>
            <w:tcBorders>
              <w:right w:val="single" w:sz="4" w:space="0" w:color="808080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Ректор,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Президент,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Директор,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993">
              <w:rPr>
                <w:rFonts w:ascii="Times New Roman" w:hAnsi="Times New Roman"/>
                <w:sz w:val="24"/>
              </w:rPr>
              <w:t>Заведующий,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</w:p>
        </w:tc>
      </w:tr>
      <w:tr w:rsidR="004F5AAE" w:rsidRPr="00DF0993" w:rsidTr="00AD786D">
        <w:tc>
          <w:tcPr>
            <w:tcW w:w="5000" w:type="pct"/>
            <w:gridSpan w:val="11"/>
            <w:tcBorders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и дополнительное профессиональное образование: профессиональная переподготовка или повышение квалификации по профилю профессиональной деятельности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профессиональной образовательной организации - 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трёх лет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стажа педагогической или руководящей деятельности в образовательных организациях</w:t>
            </w: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организации дополнительного профессонального образования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руководителей организаций высшего образования – </w:t>
            </w:r>
            <w:r w:rsidRPr="00DF0993">
              <w:rPr>
                <w:rFonts w:ascii="Times New Roman" w:hAnsi="Times New Roman"/>
                <w:sz w:val="24"/>
                <w:szCs w:val="24"/>
              </w:rPr>
              <w:t>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организаций высшего образования – учёная степень и учёное звание</w:t>
            </w:r>
            <w:r w:rsidRPr="00DF099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4F5AAE" w:rsidRPr="00DF0993" w:rsidTr="00AD786D">
        <w:tc>
          <w:tcPr>
            <w:tcW w:w="12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00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</w:t>
            </w:r>
          </w:p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деятельность.</w:t>
            </w:r>
          </w:p>
        </w:tc>
      </w:tr>
      <w:tr w:rsidR="004F5AAE" w:rsidRPr="00DF0993" w:rsidTr="00AD786D">
        <w:trPr>
          <w:trHeight w:val="680"/>
        </w:trPr>
        <w:tc>
          <w:tcPr>
            <w:tcW w:w="5000" w:type="pct"/>
            <w:gridSpan w:val="11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461"/>
              <w:gridCol w:w="1237"/>
              <w:gridCol w:w="6507"/>
            </w:tblGrid>
            <w:tr w:rsidR="004F5AAE" w:rsidRPr="00DF0993" w:rsidTr="00AD786D">
              <w:trPr>
                <w:trHeight w:val="68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классификатора</w:t>
                  </w:r>
                </w:p>
              </w:tc>
              <w:tc>
                <w:tcPr>
                  <w:tcW w:w="606" w:type="pct"/>
                  <w:tcBorders>
                    <w:bottom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188" w:type="pct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4F5AAE" w:rsidRPr="00DF0993" w:rsidTr="00AD786D">
              <w:tc>
                <w:tcPr>
                  <w:tcW w:w="1206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6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F5AAE" w:rsidRPr="00DF0993" w:rsidRDefault="004F5AAE" w:rsidP="00AD78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F5AAE" w:rsidRPr="00DF0993" w:rsidRDefault="004F5AAE" w:rsidP="00AD786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учреждений, организаций и предприятий</w:t>
                  </w:r>
                </w:p>
              </w:tc>
            </w:tr>
            <w:tr w:rsidR="004F5AAE" w:rsidRPr="00DF0993" w:rsidTr="00AD786D">
              <w:trPr>
                <w:trHeight w:val="227"/>
              </w:trPr>
              <w:tc>
                <w:tcPr>
                  <w:tcW w:w="1206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ЕКС</w:t>
                  </w: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606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      </w:r>
                </w:p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5AAE" w:rsidRPr="00DF0993" w:rsidTr="00AD786D">
              <w:trPr>
                <w:trHeight w:val="227"/>
              </w:trPr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Del="008547C2" w:rsidRDefault="004F5AAE" w:rsidP="00AD78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(директор, заведующий, начальник)</w:t>
                  </w:r>
                </w:p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образовательного учреждения</w:t>
                  </w:r>
                </w:p>
              </w:tc>
            </w:tr>
            <w:tr w:rsidR="004F5AAE" w:rsidRPr="00DF0993" w:rsidTr="00AD786D">
              <w:trPr>
                <w:trHeight w:val="353"/>
              </w:trPr>
              <w:tc>
                <w:tcPr>
                  <w:tcW w:w="1206" w:type="pct"/>
                  <w:vMerge w:val="restart"/>
                  <w:tcBorders>
                    <w:top w:val="nil"/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ОКПДТР</w:t>
                  </w:r>
                  <w:r w:rsidRPr="00DF09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21587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Директор училища (колледжа)</w:t>
                  </w:r>
                </w:p>
              </w:tc>
            </w:tr>
            <w:tr w:rsidR="004F5AAE" w:rsidRPr="00DF0993" w:rsidTr="00AD786D">
              <w:trPr>
                <w:trHeight w:val="299"/>
              </w:trPr>
              <w:tc>
                <w:tcPr>
                  <w:tcW w:w="120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26069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Ректор</w:t>
                  </w:r>
                </w:p>
              </w:tc>
            </w:tr>
            <w:tr w:rsidR="004F5AAE" w:rsidRPr="00DF0993" w:rsidTr="00AD786D">
              <w:trPr>
                <w:trHeight w:val="559"/>
              </w:trPr>
              <w:tc>
                <w:tcPr>
                  <w:tcW w:w="1206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5AAE" w:rsidRPr="00DF0993" w:rsidRDefault="004F5AAE" w:rsidP="00AD786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ОКСО</w:t>
                  </w:r>
                  <w:r w:rsidRPr="00DF0993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8</w:t>
                  </w:r>
                </w:p>
              </w:tc>
              <w:tc>
                <w:tcPr>
                  <w:tcW w:w="6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88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F5AAE" w:rsidRPr="00DF0993" w:rsidRDefault="004F5AAE" w:rsidP="00AD78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0993">
                    <w:rPr>
                      <w:rFonts w:ascii="Times New Roman" w:hAnsi="Times New Roman"/>
                      <w:sz w:val="24"/>
                      <w:szCs w:val="24"/>
                    </w:rPr>
                    <w:t>Любое направление подготовки с квалификацией «Высшее образование»</w:t>
                  </w:r>
                </w:p>
              </w:tc>
            </w:tr>
          </w:tbl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5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.1. Трудовая функция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</w:rPr>
              <w:t>Управление производственной деятельностью профессиональной образовательной организации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lang w:val="en-US" w:eastAsia="ru-RU"/>
              </w:rPr>
              <w:t>E</w:t>
            </w:r>
            <w:r w:rsidRPr="00DF0993">
              <w:rPr>
                <w:rFonts w:ascii="Times New Roman" w:hAnsi="Times New Roman"/>
                <w:lang w:eastAsia="ru-RU"/>
              </w:rPr>
              <w:t>/01.7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</w:tr>
      <w:tr w:rsidR="004F5AAE" w:rsidRPr="00DF0993" w:rsidTr="00AD786D"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AE" w:rsidRPr="00DF0993" w:rsidTr="00AD786D"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top w:val="nil"/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производственной деятельности профессиональной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заказчиков и заключение договоров о реализации производимой продукции и оказании услуг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ресурсное обеспечение производственной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обеспечение реализации системы мониторинга, определение показателей и периодичности мониторинга производственной деятельности и форм представления отчётности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сбора информации, значимой для контроля эффективности процессов достижения результатов производственной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982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рисков, связанных с отклонениями, и принятие решений о необходимости корректирующих мероприятий и улучшений, контроль выполнения производственных процессов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рынки производимой продукции и оказываемых услуг и технологиями поиска и эффективной коммуникации с контрагентами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методы, технологии и инструменты планирования производственной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способы поиска и оценки, планирования и контроля распределения и использования материально-технических, нематериальных, кадровых и информационных ресурсов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мотивировать коллектив исполнителей, принимать управленческие решения в условиях различных мнений участников производственных отношений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политику в области охраны труда и здоровья, обеспечивать комфортные и безопасные условия труда, социальные гарантии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методы, технологии и инструменты оценки результатов производственной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611"/>
        </w:trPr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методы, технологии и инструменты определения последствий и рисков принятия управленческих решений в сфере производства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труда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функционирования рынков производимой продукции и оказываемых услуг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Теорию и методы управления образовательными и производственными системами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подходы к оценке результатов и эффективности деятельности производства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производственные и технологические процессы, особенности современного оборудования и материалов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контактов с контрагентами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Основы делопроизводста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36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  <w:gridSpan w:val="10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4F5AAE" w:rsidRPr="00DF0993" w:rsidTr="00AD786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5</w:t>
            </w:r>
            <w:r w:rsidRPr="00DF099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.2. Трудовая функция</w:t>
            </w:r>
          </w:p>
        </w:tc>
      </w:tr>
      <w:tr w:rsidR="004F5AAE" w:rsidRPr="00DF0993" w:rsidTr="00AD786D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5AAE" w:rsidRPr="00DF0993" w:rsidRDefault="004F5AAE" w:rsidP="00AD786D">
            <w:pPr>
              <w:spacing w:line="240" w:lineRule="auto"/>
              <w:rPr>
                <w:rFonts w:ascii="Times New Roman" w:hAnsi="Times New Roman"/>
              </w:rPr>
            </w:pPr>
            <w:r w:rsidRPr="00DF0993">
              <w:rPr>
                <w:rFonts w:ascii="Times New Roman" w:hAnsi="Times New Roman"/>
              </w:rPr>
              <w:t>Управление научно-исследовательской, экспертно-аналитической, опытно-конструкторской, инновационной  и производственной деятельностью организации высшего образования или организации дополнительного профессионального образования</w:t>
            </w:r>
          </w:p>
          <w:p w:rsidR="004F5AAE" w:rsidRPr="00DF0993" w:rsidRDefault="004F5AAE" w:rsidP="00AD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lang w:val="en-US" w:eastAsia="ru-RU"/>
              </w:rPr>
              <w:t>E</w:t>
            </w:r>
            <w:r w:rsidRPr="00DF0993">
              <w:rPr>
                <w:rFonts w:ascii="Times New Roman" w:hAnsi="Times New Roman"/>
                <w:lang w:eastAsia="ru-RU"/>
              </w:rPr>
              <w:t>/02.8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F5AAE" w:rsidRPr="00DF0993" w:rsidTr="00AD78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F0993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5AAE" w:rsidRPr="00DF0993" w:rsidTr="00AD786D">
        <w:tc>
          <w:tcPr>
            <w:tcW w:w="5000" w:type="pct"/>
            <w:gridSpan w:val="10"/>
            <w:tcBorders>
              <w:top w:val="nil"/>
              <w:bottom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Планирование научно-исследовательской, опытно-конструкторской, инновационной и производственной деятельности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 xml:space="preserve">Определение показателей, периодичности мониторинга научно-исследовательской, экспертно-аналитической, опытно-конструкторской, инновационной и производственной деятельности и форм представления отчетности, порядка доведения результатов анализа до сведения заинтересованных сторон 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и ресурсное обеспечение научно-исследовательской и опытно-конструкторской деятельности, деятельности по стимулированию публикационной активности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инновационной и производственной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Организация, руководство выполнением и учет экспертно-аналитической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Организация сбора информации, значимой для контроля эффективности процессов достижения результатов научно-исследовательской, экспертно-аналитической, опытно-конструкторской, инновационной  и производственной деятельности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Анализ соответствия результатов реализации научно-исследовательской, экспертно-аналитической, опытно-конструкторской, инновационной  и производственной деятельности установленным критериям и программе развития образовательной организации высшего и дополнительного профессионального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940"/>
        </w:trPr>
        <w:tc>
          <w:tcPr>
            <w:tcW w:w="936" w:type="pct"/>
            <w:vMerge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Оценка рисков, связанных с отклонениями, и принятие решений о необходимости  корректирующих мероприятий и улучшений, контроль выполнения мероприятий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pStyle w:val="Default"/>
              <w:jc w:val="both"/>
              <w:rPr>
                <w:color w:val="auto"/>
              </w:rPr>
            </w:pPr>
            <w:r w:rsidRPr="00DF0993">
              <w:rPr>
                <w:color w:val="auto"/>
              </w:rPr>
              <w:t>Организовывать и мотивировать коллектив исполнителей, принятия управленческих решений в условиях различных мнений участников образовательных отношений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методы, технологии и инструменты оценки результатов и эффектов деятельности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Применять методы, технологии и инструменты определения  последствий и рисков принятия управленческих решений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</w:rPr>
              <w:t>Организовывать устную и письменную коммуникацию с партнёрами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004"/>
        </w:trPr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различные способы поиска и оценки ресурсов, планирования и контроля рационального распределения и использования ресурсов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pStyle w:val="Default"/>
              <w:jc w:val="both"/>
              <w:rPr>
                <w:color w:val="auto"/>
              </w:rPr>
            </w:pPr>
            <w:r w:rsidRPr="00DF0993">
              <w:rPr>
                <w:color w:val="auto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pStyle w:val="Default"/>
              <w:jc w:val="both"/>
              <w:rPr>
                <w:color w:val="auto"/>
              </w:rPr>
            </w:pPr>
            <w:r w:rsidRPr="00DF0993">
              <w:rPr>
                <w:color w:val="auto"/>
              </w:rPr>
              <w:t>Локальные нормативные акты образовательной организации.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системами.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pStyle w:val="Default"/>
              <w:jc w:val="both"/>
              <w:rPr>
                <w:color w:val="auto"/>
              </w:rPr>
            </w:pPr>
            <w:r w:rsidRPr="00DF0993">
              <w:rPr>
                <w:color w:val="auto"/>
              </w:rPr>
              <w:t>Принципы, методы, технологии выстраивания эффективной коммуникации.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699"/>
        </w:trPr>
        <w:tc>
          <w:tcPr>
            <w:tcW w:w="936" w:type="pct"/>
            <w:vMerge/>
          </w:tcPr>
          <w:p w:rsidR="004F5AAE" w:rsidRPr="00DF0993" w:rsidDel="002A1D54" w:rsidRDefault="004F5AAE" w:rsidP="00AD7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подходы к оценке результатов и эффектов деятельности образовательной организации</w:t>
            </w:r>
          </w:p>
        </w:tc>
      </w:tr>
      <w:tr w:rsidR="004F5AAE" w:rsidRPr="00DF0993" w:rsidTr="00AD786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36" w:type="pct"/>
          </w:tcPr>
          <w:p w:rsidR="004F5AAE" w:rsidRPr="00DF0993" w:rsidDel="002A1D54" w:rsidRDefault="004F5AAE" w:rsidP="00AD78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F0993" w:rsidDel="002A1D5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5AAE" w:rsidRPr="00DF0993" w:rsidRDefault="004F5AAE" w:rsidP="004F5AAE">
      <w:pPr>
        <w:spacing w:after="0" w:line="240" w:lineRule="auto"/>
        <w:rPr>
          <w:sz w:val="24"/>
          <w:szCs w:val="24"/>
          <w:lang w:val="es-ES_tradnl" w:eastAsia="ru-RU"/>
        </w:rPr>
      </w:pPr>
    </w:p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p w:rsidR="004F5AAE" w:rsidRPr="00DF0993" w:rsidRDefault="004F5AAE" w:rsidP="004F5AAE">
      <w:pPr>
        <w:spacing w:after="0" w:line="240" w:lineRule="auto"/>
        <w:rPr>
          <w:sz w:val="24"/>
          <w:szCs w:val="24"/>
          <w:lang w:eastAsia="ru-RU"/>
        </w:rPr>
      </w:pPr>
    </w:p>
    <w:p w:rsidR="004F5AAE" w:rsidRPr="00DF0993" w:rsidRDefault="004F5AAE" w:rsidP="004F5A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4" w:name="_Toc422292630"/>
      <w:r w:rsidRPr="004F5AA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 w:eastAsia="ru-RU"/>
        </w:rPr>
        <w:t>IV</w:t>
      </w:r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. Сведения об организациях – разработчиках</w:t>
      </w:r>
    </w:p>
    <w:p w:rsidR="004F5AAE" w:rsidRPr="00DF0993" w:rsidRDefault="004F5AAE" w:rsidP="004F5A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F099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профессионального стандарта</w:t>
      </w:r>
      <w:bookmarkEnd w:id="4"/>
    </w:p>
    <w:p w:rsidR="004F5AAE" w:rsidRPr="00DF0993" w:rsidRDefault="004F5AAE" w:rsidP="004F5AAE">
      <w:pPr>
        <w:spacing w:after="0" w:line="240" w:lineRule="auto"/>
        <w:rPr>
          <w:sz w:val="20"/>
          <w:szCs w:val="24"/>
          <w:lang w:eastAsia="ru-RU"/>
        </w:rPr>
      </w:pPr>
    </w:p>
    <w:p w:rsidR="004F5AAE" w:rsidRPr="00DF0993" w:rsidRDefault="004F5AAE" w:rsidP="004F5AAE">
      <w:pPr>
        <w:numPr>
          <w:ilvl w:val="1"/>
          <w:numId w:val="10"/>
        </w:numPr>
        <w:spacing w:after="0" w:line="360" w:lineRule="auto"/>
        <w:contextualSpacing/>
        <w:rPr>
          <w:sz w:val="24"/>
          <w:szCs w:val="24"/>
          <w:lang w:eastAsia="ru-RU"/>
        </w:rPr>
      </w:pPr>
      <w:r w:rsidRPr="00DF0993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Ответственная организация-</w:t>
      </w:r>
      <w:r w:rsidRPr="00DF0993">
        <w:rPr>
          <w:rFonts w:ascii="Times New Roman" w:hAnsi="Times New Roman"/>
          <w:b/>
          <w:sz w:val="24"/>
          <w:szCs w:val="24"/>
          <w:lang w:eastAsia="ru-RU"/>
        </w:rPr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070"/>
        <w:gridCol w:w="546"/>
        <w:gridCol w:w="2245"/>
      </w:tblGrid>
      <w:tr w:rsidR="004F5AAE" w:rsidRPr="00DF0993" w:rsidTr="00AD786D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автономное учреждение «Федеральный институт развития образования» (ФГАУ «ФИРО»)</w:t>
            </w:r>
          </w:p>
        </w:tc>
      </w:tr>
      <w:tr w:rsidR="004F5AAE" w:rsidRPr="00DF0993" w:rsidTr="00AD786D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4F5AAE" w:rsidRPr="00DF0993" w:rsidTr="00AD786D">
        <w:trPr>
          <w:trHeight w:val="563"/>
        </w:trPr>
        <w:tc>
          <w:tcPr>
            <w:tcW w:w="269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Асмолов Александр Григорьевич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4F5AAE" w:rsidRPr="00DF0993" w:rsidRDefault="004F5AAE" w:rsidP="00AD78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5AAE" w:rsidRPr="00DF0993" w:rsidTr="00AD786D">
        <w:trPr>
          <w:trHeight w:val="304"/>
        </w:trPr>
        <w:tc>
          <w:tcPr>
            <w:tcW w:w="269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(должность и ФИО руководителя)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F5AAE" w:rsidRPr="00DF0993" w:rsidRDefault="004F5AAE" w:rsidP="00AD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4F5AAE" w:rsidRPr="00DF0993" w:rsidRDefault="004F5AAE" w:rsidP="00AD7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F5AAE" w:rsidRPr="00DF0993" w:rsidRDefault="004F5AAE" w:rsidP="004F5A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4F5AAE" w:rsidRPr="00DF0993" w:rsidRDefault="004F5AAE" w:rsidP="004F5AAE">
      <w:pPr>
        <w:numPr>
          <w:ilvl w:val="1"/>
          <w:numId w:val="10"/>
        </w:num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F0993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Наименования организаций-</w:t>
      </w:r>
      <w:r w:rsidRPr="00DF0993">
        <w:rPr>
          <w:rFonts w:ascii="Times New Roman" w:hAnsi="Times New Roman"/>
          <w:b/>
          <w:sz w:val="24"/>
          <w:szCs w:val="24"/>
          <w:lang w:eastAsia="ru-RU"/>
        </w:rPr>
        <w:t>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9858"/>
      </w:tblGrid>
      <w:tr w:rsidR="004F5AAE" w:rsidRPr="00DF0993" w:rsidTr="00AD786D">
        <w:trPr>
          <w:trHeight w:val="40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общеобразовательное учреждение города Москвы «Центр образования № 548 «Царицыно»</w:t>
            </w:r>
          </w:p>
        </w:tc>
      </w:tr>
      <w:tr w:rsidR="004F5AAE" w:rsidRPr="00DF0993" w:rsidTr="00AD786D">
        <w:trPr>
          <w:trHeight w:val="40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Некоммерческое партнёрство «Союз руководителей учреждений и подразделений дополнительного профессионального образования и работодателей»</w:t>
            </w:r>
          </w:p>
        </w:tc>
      </w:tr>
      <w:tr w:rsidR="004F5AAE" w:rsidRPr="00DF0993" w:rsidTr="00AD786D">
        <w:trPr>
          <w:trHeight w:val="40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«Государственная академия промышленного менеджмента им. Н.П. Пастухова»</w:t>
            </w:r>
          </w:p>
        </w:tc>
      </w:tr>
      <w:tr w:rsidR="004F5AAE" w:rsidRPr="00DF0993" w:rsidTr="00AD786D">
        <w:trPr>
          <w:trHeight w:val="40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4F5AAE" w:rsidRPr="00DF0993" w:rsidTr="00AD786D">
        <w:trPr>
          <w:trHeight w:val="40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E" w:rsidRPr="00DF0993" w:rsidRDefault="004F5AAE" w:rsidP="00AD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образовательное учреждение дополнительного образования Вологодской области «Школа традиционной народной культуры»</w:t>
            </w:r>
          </w:p>
        </w:tc>
      </w:tr>
    </w:tbl>
    <w:p w:rsidR="004F5AAE" w:rsidRPr="00DF0993" w:rsidRDefault="004F5AAE" w:rsidP="004F5AAE"/>
    <w:p w:rsidR="00AA6605" w:rsidRDefault="00AA6605"/>
    <w:sectPr w:rsidR="00AA6605" w:rsidSect="001C62CF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EC" w:rsidRDefault="003E5AEC" w:rsidP="004F5AAE">
      <w:pPr>
        <w:spacing w:after="0" w:line="240" w:lineRule="auto"/>
      </w:pPr>
      <w:r>
        <w:separator/>
      </w:r>
    </w:p>
  </w:endnote>
  <w:endnote w:type="continuationSeparator" w:id="0">
    <w:p w:rsidR="003E5AEC" w:rsidRDefault="003E5AEC" w:rsidP="004F5AAE">
      <w:pPr>
        <w:spacing w:after="0" w:line="240" w:lineRule="auto"/>
      </w:pPr>
      <w:r>
        <w:continuationSeparator/>
      </w:r>
    </w:p>
  </w:endnote>
  <w:endnote w:id="1">
    <w:p w:rsidR="004F5AAE" w:rsidRDefault="004F5AAE" w:rsidP="004F5AAE">
      <w:pPr>
        <w:pStyle w:val="af0"/>
        <w:rPr>
          <w:rFonts w:ascii="Times New Roman" w:hAnsi="Times New Roman"/>
          <w:sz w:val="22"/>
          <w:szCs w:val="22"/>
          <w:lang w:eastAsia="en-US"/>
        </w:rPr>
      </w:pPr>
      <w:r w:rsidRPr="005D1251">
        <w:rPr>
          <w:vertAlign w:val="superscript"/>
        </w:rPr>
        <w:t>1</w:t>
      </w:r>
      <w:r>
        <w:t xml:space="preserve"> </w:t>
      </w:r>
      <w:r w:rsidRPr="005D1251">
        <w:rPr>
          <w:rFonts w:ascii="Times New Roman" w:hAnsi="Times New Roman"/>
          <w:sz w:val="22"/>
          <w:szCs w:val="22"/>
          <w:lang w:eastAsia="en-US"/>
        </w:rPr>
        <w:t>Общероссийский классификатор занятий</w:t>
      </w:r>
    </w:p>
    <w:p w:rsidR="004F5AAE" w:rsidRPr="0042381A" w:rsidRDefault="004F5AAE" w:rsidP="004F5AAE">
      <w:pPr>
        <w:pStyle w:val="af0"/>
        <w:rPr>
          <w:rFonts w:ascii="Times New Roman" w:hAnsi="Times New Roman"/>
          <w:sz w:val="24"/>
        </w:rPr>
      </w:pPr>
      <w:r w:rsidRPr="00350BCE">
        <w:rPr>
          <w:rFonts w:ascii="Times New Roman" w:hAnsi="Times New Roman"/>
          <w:sz w:val="22"/>
          <w:szCs w:val="22"/>
          <w:vertAlign w:val="superscript"/>
          <w:lang w:eastAsia="en-US"/>
        </w:rPr>
        <w:t>2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42381A">
        <w:rPr>
          <w:rFonts w:ascii="Times New Roman" w:hAnsi="Times New Roman"/>
          <w:sz w:val="22"/>
        </w:rPr>
        <w:t>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</w:t>
      </w:r>
    </w:p>
    <w:p w:rsidR="004F5AAE" w:rsidRPr="00DB71E2" w:rsidRDefault="004F5AAE" w:rsidP="004F5AAE">
      <w:pPr>
        <w:spacing w:line="240" w:lineRule="auto"/>
        <w:contextualSpacing/>
        <w:jc w:val="both"/>
        <w:rPr>
          <w:rFonts w:ascii="Times New Roman" w:hAnsi="Times New Roman"/>
        </w:rPr>
      </w:pPr>
      <w:r w:rsidRPr="00350BCE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DB71E2">
        <w:rPr>
          <w:rFonts w:ascii="Times New Roman" w:hAnsi="Times New Roman"/>
        </w:rPr>
        <w:t xml:space="preserve">Статьи 69, 213 Трудового кодекса Российской Федерации от 30 декабря 2001 г. № 197-ФЗ (Собрание законодательства </w:t>
      </w:r>
      <w:r>
        <w:rPr>
          <w:rFonts w:ascii="Times New Roman" w:hAnsi="Times New Roman"/>
        </w:rPr>
        <w:t xml:space="preserve">  </w:t>
      </w:r>
      <w:r w:rsidRPr="00DB71E2">
        <w:rPr>
          <w:rFonts w:ascii="Times New Roman" w:hAnsi="Times New Roman"/>
        </w:rPr>
        <w:t xml:space="preserve">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 </w:t>
      </w:r>
      <w:r w:rsidRPr="00DB71E2">
        <w:rPr>
          <w:rFonts w:ascii="Times New Roman" w:hAnsi="Times New Roman"/>
        </w:rPr>
        <w:t xml:space="preserve"> ст. 3,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 xml:space="preserve">  </w:t>
      </w:r>
      <w:r w:rsidRPr="00DB71E2">
        <w:rPr>
          <w:rFonts w:ascii="Times New Roman" w:hAnsi="Times New Roman"/>
        </w:rPr>
        <w:t xml:space="preserve">ст. 3607,  2006,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27, ст. 2878, 2008,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30, ст. 3616,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7031, 2013,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48, ст. 6165, N 52, ст. 6986); статья 48 Федерального закона от 29 декабря 2012 г. № 273-ФЗ «Об образовании в Российской Федерации» (Собрание законодательс</w:t>
      </w:r>
      <w:r>
        <w:rPr>
          <w:rFonts w:ascii="Times New Roman" w:hAnsi="Times New Roman"/>
        </w:rPr>
        <w:t>тва РФ</w:t>
      </w:r>
      <w:r w:rsidRPr="00DB71E2">
        <w:rPr>
          <w:rFonts w:ascii="Times New Roman" w:hAnsi="Times New Roman"/>
        </w:rPr>
        <w:t xml:space="preserve">, 2012,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53, ст. 7598);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:rsidR="004F5AAE" w:rsidRDefault="004F5AAE" w:rsidP="004F5AAE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  <w:rFonts w:ascii="Times New Roman" w:hAnsi="Times New Roman"/>
        </w:rPr>
        <w:t>4</w:t>
      </w:r>
      <w:r w:rsidRPr="00666F17">
        <w:rPr>
          <w:rFonts w:ascii="Times New Roman" w:hAnsi="Times New Roman"/>
          <w:sz w:val="20"/>
          <w:szCs w:val="20"/>
        </w:rPr>
        <w:t xml:space="preserve"> </w:t>
      </w:r>
      <w:r w:rsidRPr="0042381A">
        <w:rPr>
          <w:rFonts w:ascii="Times New Roman" w:hAnsi="Times New Roman"/>
          <w:szCs w:val="20"/>
        </w:rPr>
        <w:t>Статья 51 Федерального закона от 29 декабря 2012 г. № 273-ФЗ «Об образовании в Российской Федерации» (Собрание законодательства РФ, 2012, № 53, ст. 7598).</w:t>
      </w:r>
    </w:p>
    <w:p w:rsidR="004F5AAE" w:rsidRDefault="004F5AAE" w:rsidP="004F5AAE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  <w:p w:rsidR="004F5AAE" w:rsidRDefault="004F5AAE" w:rsidP="004F5AAE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</w:p>
    <w:p w:rsidR="004F5AAE" w:rsidRDefault="004F5AAE" w:rsidP="004F5AAE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Style w:val="af2"/>
          <w:rFonts w:ascii="Times New Roman" w:hAnsi="Times New Roman"/>
        </w:rPr>
        <w:t>7</w:t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  <w:p w:rsidR="004F5AAE" w:rsidRDefault="004F5AAE" w:rsidP="004F5AAE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8</w:t>
      </w:r>
      <w:r w:rsidRPr="00325397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</w:p>
    <w:p w:rsidR="004F5AAE" w:rsidRPr="00344FCB" w:rsidRDefault="004F5AAE" w:rsidP="004F5AAE">
      <w:pPr>
        <w:spacing w:line="240" w:lineRule="auto"/>
        <w:contextualSpacing/>
        <w:jc w:val="both"/>
      </w:pPr>
      <w:r>
        <w:rPr>
          <w:rFonts w:ascii="Times New Roman" w:hAnsi="Times New Roman"/>
          <w:vertAlign w:val="superscript"/>
        </w:rPr>
        <w:t xml:space="preserve">9 </w:t>
      </w:r>
      <w:r>
        <w:rPr>
          <w:rFonts w:ascii="Times New Roman" w:hAnsi="Times New Roman"/>
        </w:rPr>
        <w:t xml:space="preserve">.Об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образования»: Приказ Министерства здравоохранения и социального развития Российской Федерации от 11 января 2011 года №1н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AE" w:rsidRDefault="004F5AAE" w:rsidP="001C62C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F5AAE" w:rsidRDefault="004F5AA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EC" w:rsidRDefault="003E5AEC" w:rsidP="004F5AAE">
      <w:pPr>
        <w:spacing w:after="0" w:line="240" w:lineRule="auto"/>
      </w:pPr>
      <w:r>
        <w:separator/>
      </w:r>
    </w:p>
  </w:footnote>
  <w:footnote w:type="continuationSeparator" w:id="0">
    <w:p w:rsidR="003E5AEC" w:rsidRDefault="003E5AEC" w:rsidP="004F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AE" w:rsidRDefault="004F5AAE" w:rsidP="001C62C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F5AAE" w:rsidRDefault="004F5AA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AE" w:rsidRDefault="003E5AEC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D839AF">
      <w:rPr>
        <w:noProof/>
      </w:rPr>
      <w:t>2</w:t>
    </w:r>
    <w:r>
      <w:rPr>
        <w:noProof/>
      </w:rPr>
      <w:fldChar w:fldCharType="end"/>
    </w:r>
  </w:p>
  <w:p w:rsidR="004F5AAE" w:rsidRPr="00C35C5E" w:rsidRDefault="004F5AAE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AE" w:rsidRDefault="004F5AAE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AE" w:rsidRPr="00C36364" w:rsidRDefault="004F5AAE">
    <w:pPr>
      <w:pStyle w:val="af6"/>
      <w:jc w:val="center"/>
      <w:rPr>
        <w:rFonts w:ascii="Times New Roman" w:hAnsi="Times New Roman"/>
      </w:rPr>
    </w:pPr>
    <w:r w:rsidRPr="00C36364">
      <w:rPr>
        <w:rFonts w:ascii="Times New Roman" w:hAnsi="Times New Roman"/>
      </w:rPr>
      <w:fldChar w:fldCharType="begin"/>
    </w:r>
    <w:r w:rsidRPr="00C36364">
      <w:rPr>
        <w:rFonts w:ascii="Times New Roman" w:hAnsi="Times New Roman"/>
      </w:rPr>
      <w:instrText xml:space="preserve"> PAGE   \* MERGEFORMAT </w:instrText>
    </w:r>
    <w:r w:rsidRPr="00C36364">
      <w:rPr>
        <w:rFonts w:ascii="Times New Roman" w:hAnsi="Times New Roman"/>
      </w:rPr>
      <w:fldChar w:fldCharType="separate"/>
    </w:r>
    <w:r w:rsidR="00D839AF">
      <w:rPr>
        <w:rFonts w:ascii="Times New Roman" w:hAnsi="Times New Roman"/>
        <w:noProof/>
      </w:rPr>
      <w:t>5</w:t>
    </w:r>
    <w:r w:rsidRPr="00C36364">
      <w:rPr>
        <w:rFonts w:ascii="Times New Roman" w:hAnsi="Times New Roman"/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BF" w:rsidRPr="00C35C5E" w:rsidRDefault="004F5AAE">
    <w:pPr>
      <w:pStyle w:val="af6"/>
      <w:jc w:val="center"/>
      <w:rPr>
        <w:rFonts w:ascii="Times New Roman" w:hAnsi="Times New Roman"/>
      </w:rPr>
    </w:pPr>
    <w:r w:rsidRPr="00C35C5E">
      <w:rPr>
        <w:rFonts w:ascii="Times New Roman" w:hAnsi="Times New Roman"/>
      </w:rPr>
      <w:fldChar w:fldCharType="begin"/>
    </w:r>
    <w:r w:rsidRPr="00C35C5E">
      <w:rPr>
        <w:rFonts w:ascii="Times New Roman" w:hAnsi="Times New Roman"/>
      </w:rPr>
      <w:instrText xml:space="preserve"> PAGE   \* MERGEFORMAT </w:instrText>
    </w:r>
    <w:r w:rsidRPr="00C35C5E">
      <w:rPr>
        <w:rFonts w:ascii="Times New Roman" w:hAnsi="Times New Roman"/>
      </w:rPr>
      <w:fldChar w:fldCharType="separate"/>
    </w:r>
    <w:r w:rsidR="00D839AF">
      <w:rPr>
        <w:rFonts w:ascii="Times New Roman" w:hAnsi="Times New Roman"/>
        <w:noProof/>
      </w:rPr>
      <w:t>7</w:t>
    </w:r>
    <w:r w:rsidRPr="00C35C5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541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69D1AFB"/>
    <w:multiLevelType w:val="hybridMultilevel"/>
    <w:tmpl w:val="ABB6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41140F5"/>
    <w:multiLevelType w:val="multilevel"/>
    <w:tmpl w:val="AD540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1C95454"/>
    <w:multiLevelType w:val="hybridMultilevel"/>
    <w:tmpl w:val="9CFE4A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691503"/>
    <w:multiLevelType w:val="hybridMultilevel"/>
    <w:tmpl w:val="71C2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C51392"/>
    <w:multiLevelType w:val="hybridMultilevel"/>
    <w:tmpl w:val="429C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1"/>
  </w:num>
  <w:num w:numId="8">
    <w:abstractNumId w:val="21"/>
  </w:num>
  <w:num w:numId="9">
    <w:abstractNumId w:val="17"/>
  </w:num>
  <w:num w:numId="10">
    <w:abstractNumId w:val="14"/>
  </w:num>
  <w:num w:numId="11">
    <w:abstractNumId w:val="1"/>
  </w:num>
  <w:num w:numId="12">
    <w:abstractNumId w:val="25"/>
  </w:num>
  <w:num w:numId="13">
    <w:abstractNumId w:val="24"/>
  </w:num>
  <w:num w:numId="14">
    <w:abstractNumId w:val="33"/>
  </w:num>
  <w:num w:numId="15">
    <w:abstractNumId w:val="29"/>
  </w:num>
  <w:num w:numId="16">
    <w:abstractNumId w:val="15"/>
  </w:num>
  <w:num w:numId="17">
    <w:abstractNumId w:val="20"/>
  </w:num>
  <w:num w:numId="18">
    <w:abstractNumId w:val="11"/>
  </w:num>
  <w:num w:numId="19">
    <w:abstractNumId w:val="8"/>
  </w:num>
  <w:num w:numId="20">
    <w:abstractNumId w:val="7"/>
  </w:num>
  <w:num w:numId="21">
    <w:abstractNumId w:val="28"/>
  </w:num>
  <w:num w:numId="22">
    <w:abstractNumId w:val="12"/>
  </w:num>
  <w:num w:numId="23">
    <w:abstractNumId w:val="6"/>
  </w:num>
  <w:num w:numId="24">
    <w:abstractNumId w:val="3"/>
  </w:num>
  <w:num w:numId="25">
    <w:abstractNumId w:val="23"/>
  </w:num>
  <w:num w:numId="26">
    <w:abstractNumId w:val="30"/>
  </w:num>
  <w:num w:numId="27">
    <w:abstractNumId w:val="10"/>
  </w:num>
  <w:num w:numId="28">
    <w:abstractNumId w:val="5"/>
  </w:num>
  <w:num w:numId="29">
    <w:abstractNumId w:val="18"/>
  </w:num>
  <w:num w:numId="30">
    <w:abstractNumId w:val="0"/>
  </w:num>
  <w:num w:numId="31">
    <w:abstractNumId w:val="27"/>
  </w:num>
  <w:num w:numId="32">
    <w:abstractNumId w:val="22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7"/>
  <w:drawingGridVerticalSpacing w:val="3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AE"/>
    <w:rsid w:val="000012C2"/>
    <w:rsid w:val="0000172C"/>
    <w:rsid w:val="00001BF8"/>
    <w:rsid w:val="00002861"/>
    <w:rsid w:val="000053C0"/>
    <w:rsid w:val="000057C9"/>
    <w:rsid w:val="00006943"/>
    <w:rsid w:val="0001108E"/>
    <w:rsid w:val="00011682"/>
    <w:rsid w:val="00012293"/>
    <w:rsid w:val="000141C3"/>
    <w:rsid w:val="0001423B"/>
    <w:rsid w:val="00014E3B"/>
    <w:rsid w:val="00014F8F"/>
    <w:rsid w:val="00015D0F"/>
    <w:rsid w:val="00021DFB"/>
    <w:rsid w:val="0002290B"/>
    <w:rsid w:val="00022EDF"/>
    <w:rsid w:val="00030BCC"/>
    <w:rsid w:val="00031197"/>
    <w:rsid w:val="000326A5"/>
    <w:rsid w:val="00033688"/>
    <w:rsid w:val="000357E9"/>
    <w:rsid w:val="00035B0D"/>
    <w:rsid w:val="0003652A"/>
    <w:rsid w:val="000407E2"/>
    <w:rsid w:val="00040C46"/>
    <w:rsid w:val="0004159F"/>
    <w:rsid w:val="000416CF"/>
    <w:rsid w:val="00043748"/>
    <w:rsid w:val="00043875"/>
    <w:rsid w:val="00043B06"/>
    <w:rsid w:val="000456BA"/>
    <w:rsid w:val="00045A13"/>
    <w:rsid w:val="000468FA"/>
    <w:rsid w:val="00046B9F"/>
    <w:rsid w:val="00046C50"/>
    <w:rsid w:val="00047514"/>
    <w:rsid w:val="000476C9"/>
    <w:rsid w:val="000500E9"/>
    <w:rsid w:val="0005048D"/>
    <w:rsid w:val="00051C36"/>
    <w:rsid w:val="000522E5"/>
    <w:rsid w:val="000536CC"/>
    <w:rsid w:val="00054370"/>
    <w:rsid w:val="00055D72"/>
    <w:rsid w:val="000602E6"/>
    <w:rsid w:val="00060B45"/>
    <w:rsid w:val="00060E56"/>
    <w:rsid w:val="00062976"/>
    <w:rsid w:val="00063C08"/>
    <w:rsid w:val="0006556D"/>
    <w:rsid w:val="0006643B"/>
    <w:rsid w:val="00067F3A"/>
    <w:rsid w:val="00067FA7"/>
    <w:rsid w:val="00070944"/>
    <w:rsid w:val="00070CC2"/>
    <w:rsid w:val="00072C1E"/>
    <w:rsid w:val="00073818"/>
    <w:rsid w:val="0007618F"/>
    <w:rsid w:val="00080CBB"/>
    <w:rsid w:val="00081165"/>
    <w:rsid w:val="00081D61"/>
    <w:rsid w:val="00081E58"/>
    <w:rsid w:val="00085A2F"/>
    <w:rsid w:val="000860FF"/>
    <w:rsid w:val="00090090"/>
    <w:rsid w:val="000901C9"/>
    <w:rsid w:val="000905A5"/>
    <w:rsid w:val="00091AF2"/>
    <w:rsid w:val="000924B0"/>
    <w:rsid w:val="00093510"/>
    <w:rsid w:val="0009460E"/>
    <w:rsid w:val="0009549A"/>
    <w:rsid w:val="000954F5"/>
    <w:rsid w:val="000961E5"/>
    <w:rsid w:val="00096E2F"/>
    <w:rsid w:val="000A19BC"/>
    <w:rsid w:val="000A279F"/>
    <w:rsid w:val="000A3AAF"/>
    <w:rsid w:val="000A4013"/>
    <w:rsid w:val="000A50DF"/>
    <w:rsid w:val="000B01DE"/>
    <w:rsid w:val="000B0FB4"/>
    <w:rsid w:val="000B11CB"/>
    <w:rsid w:val="000B1DB7"/>
    <w:rsid w:val="000B2795"/>
    <w:rsid w:val="000B2C67"/>
    <w:rsid w:val="000B34EF"/>
    <w:rsid w:val="000B4D11"/>
    <w:rsid w:val="000B64DC"/>
    <w:rsid w:val="000C159F"/>
    <w:rsid w:val="000C2434"/>
    <w:rsid w:val="000C5322"/>
    <w:rsid w:val="000C5466"/>
    <w:rsid w:val="000C6766"/>
    <w:rsid w:val="000C6C1F"/>
    <w:rsid w:val="000D1462"/>
    <w:rsid w:val="000D1F25"/>
    <w:rsid w:val="000D25A9"/>
    <w:rsid w:val="000D2C16"/>
    <w:rsid w:val="000D3224"/>
    <w:rsid w:val="000D52E4"/>
    <w:rsid w:val="000D76E5"/>
    <w:rsid w:val="000E018C"/>
    <w:rsid w:val="000E077B"/>
    <w:rsid w:val="000E0A40"/>
    <w:rsid w:val="000E15E8"/>
    <w:rsid w:val="000E194F"/>
    <w:rsid w:val="000E2149"/>
    <w:rsid w:val="000E2E26"/>
    <w:rsid w:val="000E30C5"/>
    <w:rsid w:val="000E34EC"/>
    <w:rsid w:val="000E511D"/>
    <w:rsid w:val="000E7558"/>
    <w:rsid w:val="000E7E77"/>
    <w:rsid w:val="000F1B77"/>
    <w:rsid w:val="000F246C"/>
    <w:rsid w:val="000F6B29"/>
    <w:rsid w:val="001002AD"/>
    <w:rsid w:val="00102BF3"/>
    <w:rsid w:val="0010415E"/>
    <w:rsid w:val="0010529E"/>
    <w:rsid w:val="0010766F"/>
    <w:rsid w:val="0010767D"/>
    <w:rsid w:val="00110731"/>
    <w:rsid w:val="001112F6"/>
    <w:rsid w:val="00112475"/>
    <w:rsid w:val="00112CDD"/>
    <w:rsid w:val="00113665"/>
    <w:rsid w:val="0011494D"/>
    <w:rsid w:val="00114A12"/>
    <w:rsid w:val="00117477"/>
    <w:rsid w:val="00117C4C"/>
    <w:rsid w:val="001201A9"/>
    <w:rsid w:val="00122568"/>
    <w:rsid w:val="00123CFC"/>
    <w:rsid w:val="0012400D"/>
    <w:rsid w:val="001242EC"/>
    <w:rsid w:val="00124A40"/>
    <w:rsid w:val="0012502D"/>
    <w:rsid w:val="00126FF3"/>
    <w:rsid w:val="001301D1"/>
    <w:rsid w:val="001313FC"/>
    <w:rsid w:val="00131B58"/>
    <w:rsid w:val="001338FC"/>
    <w:rsid w:val="00133BBD"/>
    <w:rsid w:val="00134F05"/>
    <w:rsid w:val="00135BBC"/>
    <w:rsid w:val="00135C4E"/>
    <w:rsid w:val="00136336"/>
    <w:rsid w:val="00137134"/>
    <w:rsid w:val="00144A3B"/>
    <w:rsid w:val="001452B9"/>
    <w:rsid w:val="00145AED"/>
    <w:rsid w:val="001461D3"/>
    <w:rsid w:val="00146367"/>
    <w:rsid w:val="00150891"/>
    <w:rsid w:val="001510E4"/>
    <w:rsid w:val="0015164A"/>
    <w:rsid w:val="001553B7"/>
    <w:rsid w:val="00157F4C"/>
    <w:rsid w:val="00160E23"/>
    <w:rsid w:val="0016326B"/>
    <w:rsid w:val="00164E17"/>
    <w:rsid w:val="00165674"/>
    <w:rsid w:val="0016676F"/>
    <w:rsid w:val="00166929"/>
    <w:rsid w:val="00171359"/>
    <w:rsid w:val="00174465"/>
    <w:rsid w:val="00174729"/>
    <w:rsid w:val="00175CE3"/>
    <w:rsid w:val="00177D79"/>
    <w:rsid w:val="001802BC"/>
    <w:rsid w:val="00182504"/>
    <w:rsid w:val="001840B3"/>
    <w:rsid w:val="0018425B"/>
    <w:rsid w:val="00184C76"/>
    <w:rsid w:val="00185AA8"/>
    <w:rsid w:val="001876E4"/>
    <w:rsid w:val="00187BB6"/>
    <w:rsid w:val="00190551"/>
    <w:rsid w:val="001907F4"/>
    <w:rsid w:val="00191245"/>
    <w:rsid w:val="00194DF8"/>
    <w:rsid w:val="00195785"/>
    <w:rsid w:val="00195F00"/>
    <w:rsid w:val="00195FB3"/>
    <w:rsid w:val="00197405"/>
    <w:rsid w:val="00197BF4"/>
    <w:rsid w:val="001A0A13"/>
    <w:rsid w:val="001A0C12"/>
    <w:rsid w:val="001A0FF9"/>
    <w:rsid w:val="001A4C66"/>
    <w:rsid w:val="001A78A6"/>
    <w:rsid w:val="001B3A76"/>
    <w:rsid w:val="001B3C27"/>
    <w:rsid w:val="001B4A4C"/>
    <w:rsid w:val="001B6AAE"/>
    <w:rsid w:val="001B7673"/>
    <w:rsid w:val="001B789C"/>
    <w:rsid w:val="001B7BAD"/>
    <w:rsid w:val="001C0A3D"/>
    <w:rsid w:val="001C0F37"/>
    <w:rsid w:val="001C135D"/>
    <w:rsid w:val="001C2C16"/>
    <w:rsid w:val="001C389F"/>
    <w:rsid w:val="001C3F5F"/>
    <w:rsid w:val="001C467C"/>
    <w:rsid w:val="001C4963"/>
    <w:rsid w:val="001C4B57"/>
    <w:rsid w:val="001C4ED9"/>
    <w:rsid w:val="001C5125"/>
    <w:rsid w:val="001C59F2"/>
    <w:rsid w:val="001C7B9F"/>
    <w:rsid w:val="001D02BC"/>
    <w:rsid w:val="001D03CE"/>
    <w:rsid w:val="001D247A"/>
    <w:rsid w:val="001D3A53"/>
    <w:rsid w:val="001D42F6"/>
    <w:rsid w:val="001D6729"/>
    <w:rsid w:val="001D7337"/>
    <w:rsid w:val="001D7993"/>
    <w:rsid w:val="001D7F62"/>
    <w:rsid w:val="001D7FAE"/>
    <w:rsid w:val="001E08FD"/>
    <w:rsid w:val="001E17CE"/>
    <w:rsid w:val="001E1921"/>
    <w:rsid w:val="001E30E2"/>
    <w:rsid w:val="001E3283"/>
    <w:rsid w:val="001E494F"/>
    <w:rsid w:val="001E5AAD"/>
    <w:rsid w:val="001E653C"/>
    <w:rsid w:val="001E6667"/>
    <w:rsid w:val="001E67E4"/>
    <w:rsid w:val="001E6C78"/>
    <w:rsid w:val="001F05DC"/>
    <w:rsid w:val="001F151A"/>
    <w:rsid w:val="001F1574"/>
    <w:rsid w:val="001F3927"/>
    <w:rsid w:val="001F400F"/>
    <w:rsid w:val="001F558B"/>
    <w:rsid w:val="001F63D4"/>
    <w:rsid w:val="001F6B84"/>
    <w:rsid w:val="001F6CE9"/>
    <w:rsid w:val="001F7169"/>
    <w:rsid w:val="001F7CDD"/>
    <w:rsid w:val="0020005B"/>
    <w:rsid w:val="002028C6"/>
    <w:rsid w:val="00203BF8"/>
    <w:rsid w:val="00205009"/>
    <w:rsid w:val="00205826"/>
    <w:rsid w:val="00205D7E"/>
    <w:rsid w:val="00205DFA"/>
    <w:rsid w:val="00206D3E"/>
    <w:rsid w:val="0020758E"/>
    <w:rsid w:val="00207A40"/>
    <w:rsid w:val="00207BC1"/>
    <w:rsid w:val="002122A1"/>
    <w:rsid w:val="0021292D"/>
    <w:rsid w:val="00212E3B"/>
    <w:rsid w:val="00214D18"/>
    <w:rsid w:val="00215FEC"/>
    <w:rsid w:val="00216E9D"/>
    <w:rsid w:val="00217D08"/>
    <w:rsid w:val="002202B8"/>
    <w:rsid w:val="00221DB4"/>
    <w:rsid w:val="0022262F"/>
    <w:rsid w:val="002227D7"/>
    <w:rsid w:val="002241C0"/>
    <w:rsid w:val="002245F4"/>
    <w:rsid w:val="00224716"/>
    <w:rsid w:val="00224F65"/>
    <w:rsid w:val="00225535"/>
    <w:rsid w:val="00226027"/>
    <w:rsid w:val="0022632A"/>
    <w:rsid w:val="00226F94"/>
    <w:rsid w:val="0022725D"/>
    <w:rsid w:val="00230232"/>
    <w:rsid w:val="002315CA"/>
    <w:rsid w:val="002333D5"/>
    <w:rsid w:val="00233C31"/>
    <w:rsid w:val="002364C0"/>
    <w:rsid w:val="00237671"/>
    <w:rsid w:val="00240137"/>
    <w:rsid w:val="00240BAD"/>
    <w:rsid w:val="0024122B"/>
    <w:rsid w:val="00241ED7"/>
    <w:rsid w:val="00241FCB"/>
    <w:rsid w:val="00243CCD"/>
    <w:rsid w:val="00244118"/>
    <w:rsid w:val="00244C1C"/>
    <w:rsid w:val="0024566D"/>
    <w:rsid w:val="002466FE"/>
    <w:rsid w:val="00250102"/>
    <w:rsid w:val="00250835"/>
    <w:rsid w:val="002520C4"/>
    <w:rsid w:val="00253B81"/>
    <w:rsid w:val="00253D3E"/>
    <w:rsid w:val="00253E1B"/>
    <w:rsid w:val="00256F6C"/>
    <w:rsid w:val="002610F3"/>
    <w:rsid w:val="00261B94"/>
    <w:rsid w:val="00264E30"/>
    <w:rsid w:val="00266ABB"/>
    <w:rsid w:val="002710EC"/>
    <w:rsid w:val="0027302E"/>
    <w:rsid w:val="00274460"/>
    <w:rsid w:val="0027487E"/>
    <w:rsid w:val="002749AA"/>
    <w:rsid w:val="00274DCC"/>
    <w:rsid w:val="0027517F"/>
    <w:rsid w:val="0027598E"/>
    <w:rsid w:val="00280F83"/>
    <w:rsid w:val="00281497"/>
    <w:rsid w:val="002828B4"/>
    <w:rsid w:val="00282BC0"/>
    <w:rsid w:val="002833E4"/>
    <w:rsid w:val="002863A2"/>
    <w:rsid w:val="002863C1"/>
    <w:rsid w:val="00291680"/>
    <w:rsid w:val="00291A66"/>
    <w:rsid w:val="00292833"/>
    <w:rsid w:val="002939BE"/>
    <w:rsid w:val="00294924"/>
    <w:rsid w:val="00295C2C"/>
    <w:rsid w:val="0029637C"/>
    <w:rsid w:val="00296CEE"/>
    <w:rsid w:val="002A1261"/>
    <w:rsid w:val="002A143A"/>
    <w:rsid w:val="002A2406"/>
    <w:rsid w:val="002A2CA9"/>
    <w:rsid w:val="002A5B0A"/>
    <w:rsid w:val="002A5E4E"/>
    <w:rsid w:val="002B0CAC"/>
    <w:rsid w:val="002B2AEE"/>
    <w:rsid w:val="002B30BE"/>
    <w:rsid w:val="002B434C"/>
    <w:rsid w:val="002B582F"/>
    <w:rsid w:val="002B59E1"/>
    <w:rsid w:val="002B6185"/>
    <w:rsid w:val="002B6DE2"/>
    <w:rsid w:val="002B7C08"/>
    <w:rsid w:val="002B7DCE"/>
    <w:rsid w:val="002C1A24"/>
    <w:rsid w:val="002C3B17"/>
    <w:rsid w:val="002C40AB"/>
    <w:rsid w:val="002C431D"/>
    <w:rsid w:val="002C7095"/>
    <w:rsid w:val="002C76ED"/>
    <w:rsid w:val="002D056F"/>
    <w:rsid w:val="002D0755"/>
    <w:rsid w:val="002D0C2D"/>
    <w:rsid w:val="002D2360"/>
    <w:rsid w:val="002D2368"/>
    <w:rsid w:val="002D284D"/>
    <w:rsid w:val="002D3E32"/>
    <w:rsid w:val="002D67C6"/>
    <w:rsid w:val="002D71F0"/>
    <w:rsid w:val="002E113F"/>
    <w:rsid w:val="002E1364"/>
    <w:rsid w:val="002E2D4F"/>
    <w:rsid w:val="002E3CA3"/>
    <w:rsid w:val="002E4ECD"/>
    <w:rsid w:val="002E4F54"/>
    <w:rsid w:val="002E50DA"/>
    <w:rsid w:val="002F0972"/>
    <w:rsid w:val="00302EBF"/>
    <w:rsid w:val="00303D46"/>
    <w:rsid w:val="00305A46"/>
    <w:rsid w:val="003073F9"/>
    <w:rsid w:val="00307615"/>
    <w:rsid w:val="00307DB7"/>
    <w:rsid w:val="00311A3B"/>
    <w:rsid w:val="00312960"/>
    <w:rsid w:val="003132A5"/>
    <w:rsid w:val="00313343"/>
    <w:rsid w:val="00314BEC"/>
    <w:rsid w:val="00314FC5"/>
    <w:rsid w:val="00316123"/>
    <w:rsid w:val="00316861"/>
    <w:rsid w:val="00316971"/>
    <w:rsid w:val="00320729"/>
    <w:rsid w:val="00320C2F"/>
    <w:rsid w:val="00322566"/>
    <w:rsid w:val="003232C8"/>
    <w:rsid w:val="003233E4"/>
    <w:rsid w:val="003251EE"/>
    <w:rsid w:val="0033087A"/>
    <w:rsid w:val="003313E4"/>
    <w:rsid w:val="00333319"/>
    <w:rsid w:val="00333345"/>
    <w:rsid w:val="00333568"/>
    <w:rsid w:val="003349C1"/>
    <w:rsid w:val="003350AE"/>
    <w:rsid w:val="00337874"/>
    <w:rsid w:val="00340867"/>
    <w:rsid w:val="00340E35"/>
    <w:rsid w:val="00341AC7"/>
    <w:rsid w:val="00341EF5"/>
    <w:rsid w:val="0034225D"/>
    <w:rsid w:val="00342AA4"/>
    <w:rsid w:val="00343837"/>
    <w:rsid w:val="00344C2B"/>
    <w:rsid w:val="00345235"/>
    <w:rsid w:val="0034530E"/>
    <w:rsid w:val="003469F3"/>
    <w:rsid w:val="00346EC7"/>
    <w:rsid w:val="00352011"/>
    <w:rsid w:val="00353AD4"/>
    <w:rsid w:val="00354267"/>
    <w:rsid w:val="003547D2"/>
    <w:rsid w:val="00356AA1"/>
    <w:rsid w:val="00357723"/>
    <w:rsid w:val="00360465"/>
    <w:rsid w:val="00360A74"/>
    <w:rsid w:val="00362C80"/>
    <w:rsid w:val="00363E97"/>
    <w:rsid w:val="00364011"/>
    <w:rsid w:val="00364E1A"/>
    <w:rsid w:val="00365132"/>
    <w:rsid w:val="003661C1"/>
    <w:rsid w:val="00367FA0"/>
    <w:rsid w:val="00372154"/>
    <w:rsid w:val="003725E6"/>
    <w:rsid w:val="00373C8F"/>
    <w:rsid w:val="00377327"/>
    <w:rsid w:val="00380E62"/>
    <w:rsid w:val="00381666"/>
    <w:rsid w:val="00381D67"/>
    <w:rsid w:val="003836A1"/>
    <w:rsid w:val="00383F28"/>
    <w:rsid w:val="00384128"/>
    <w:rsid w:val="00390CA9"/>
    <w:rsid w:val="0039112E"/>
    <w:rsid w:val="003921A3"/>
    <w:rsid w:val="00393A51"/>
    <w:rsid w:val="00394450"/>
    <w:rsid w:val="00394596"/>
    <w:rsid w:val="003952F2"/>
    <w:rsid w:val="00397593"/>
    <w:rsid w:val="003A0E18"/>
    <w:rsid w:val="003A1A6A"/>
    <w:rsid w:val="003A3085"/>
    <w:rsid w:val="003A30B0"/>
    <w:rsid w:val="003A458C"/>
    <w:rsid w:val="003A6941"/>
    <w:rsid w:val="003A7F79"/>
    <w:rsid w:val="003B0B76"/>
    <w:rsid w:val="003B0E78"/>
    <w:rsid w:val="003B4AC1"/>
    <w:rsid w:val="003B5F30"/>
    <w:rsid w:val="003B6A1A"/>
    <w:rsid w:val="003B6C6D"/>
    <w:rsid w:val="003B6F33"/>
    <w:rsid w:val="003C103B"/>
    <w:rsid w:val="003C1E08"/>
    <w:rsid w:val="003C272A"/>
    <w:rsid w:val="003C47B9"/>
    <w:rsid w:val="003C74D7"/>
    <w:rsid w:val="003C763D"/>
    <w:rsid w:val="003C7E08"/>
    <w:rsid w:val="003D0457"/>
    <w:rsid w:val="003D04DC"/>
    <w:rsid w:val="003D087F"/>
    <w:rsid w:val="003D2E99"/>
    <w:rsid w:val="003D33B0"/>
    <w:rsid w:val="003D369F"/>
    <w:rsid w:val="003D3838"/>
    <w:rsid w:val="003D3B50"/>
    <w:rsid w:val="003D4E28"/>
    <w:rsid w:val="003D5589"/>
    <w:rsid w:val="003D7716"/>
    <w:rsid w:val="003E0C00"/>
    <w:rsid w:val="003E25BE"/>
    <w:rsid w:val="003E5AEC"/>
    <w:rsid w:val="003E6DB5"/>
    <w:rsid w:val="003E767A"/>
    <w:rsid w:val="003E76B4"/>
    <w:rsid w:val="003E7C42"/>
    <w:rsid w:val="003F0AEA"/>
    <w:rsid w:val="003F5E41"/>
    <w:rsid w:val="003F60E8"/>
    <w:rsid w:val="00400D11"/>
    <w:rsid w:val="0040117F"/>
    <w:rsid w:val="004023DA"/>
    <w:rsid w:val="00402F70"/>
    <w:rsid w:val="00403324"/>
    <w:rsid w:val="0040344A"/>
    <w:rsid w:val="00403CD7"/>
    <w:rsid w:val="00405922"/>
    <w:rsid w:val="00406483"/>
    <w:rsid w:val="00406DB7"/>
    <w:rsid w:val="00410679"/>
    <w:rsid w:val="00411045"/>
    <w:rsid w:val="0041181A"/>
    <w:rsid w:val="00412730"/>
    <w:rsid w:val="00412D3F"/>
    <w:rsid w:val="00414743"/>
    <w:rsid w:val="0041581B"/>
    <w:rsid w:val="004173ED"/>
    <w:rsid w:val="00424293"/>
    <w:rsid w:val="0042437F"/>
    <w:rsid w:val="00425AF0"/>
    <w:rsid w:val="0043157A"/>
    <w:rsid w:val="00431B91"/>
    <w:rsid w:val="00432C99"/>
    <w:rsid w:val="00433E81"/>
    <w:rsid w:val="0043549D"/>
    <w:rsid w:val="00435B59"/>
    <w:rsid w:val="00436305"/>
    <w:rsid w:val="004372A8"/>
    <w:rsid w:val="00442750"/>
    <w:rsid w:val="00442FFD"/>
    <w:rsid w:val="00443C56"/>
    <w:rsid w:val="00444682"/>
    <w:rsid w:val="004462D5"/>
    <w:rsid w:val="00446B1C"/>
    <w:rsid w:val="004476EC"/>
    <w:rsid w:val="00453A37"/>
    <w:rsid w:val="00455EBA"/>
    <w:rsid w:val="00456A37"/>
    <w:rsid w:val="004571F6"/>
    <w:rsid w:val="00457AA0"/>
    <w:rsid w:val="00461DDA"/>
    <w:rsid w:val="00463745"/>
    <w:rsid w:val="00463BCB"/>
    <w:rsid w:val="00465173"/>
    <w:rsid w:val="004661D0"/>
    <w:rsid w:val="00466357"/>
    <w:rsid w:val="00466600"/>
    <w:rsid w:val="0046700E"/>
    <w:rsid w:val="00470EA5"/>
    <w:rsid w:val="00471037"/>
    <w:rsid w:val="0047158F"/>
    <w:rsid w:val="00471D79"/>
    <w:rsid w:val="004730EF"/>
    <w:rsid w:val="00473357"/>
    <w:rsid w:val="004739BF"/>
    <w:rsid w:val="00473E7F"/>
    <w:rsid w:val="00474A26"/>
    <w:rsid w:val="00475967"/>
    <w:rsid w:val="004760BF"/>
    <w:rsid w:val="0047660A"/>
    <w:rsid w:val="00480AA8"/>
    <w:rsid w:val="00480E95"/>
    <w:rsid w:val="00481583"/>
    <w:rsid w:val="0048195F"/>
    <w:rsid w:val="00481FC2"/>
    <w:rsid w:val="004838E6"/>
    <w:rsid w:val="0048502D"/>
    <w:rsid w:val="00486599"/>
    <w:rsid w:val="004868F3"/>
    <w:rsid w:val="004874F3"/>
    <w:rsid w:val="00487910"/>
    <w:rsid w:val="0048791F"/>
    <w:rsid w:val="00487C4C"/>
    <w:rsid w:val="004903B3"/>
    <w:rsid w:val="0049289E"/>
    <w:rsid w:val="00494336"/>
    <w:rsid w:val="00494A60"/>
    <w:rsid w:val="00496C5F"/>
    <w:rsid w:val="00497F32"/>
    <w:rsid w:val="004A0067"/>
    <w:rsid w:val="004A0258"/>
    <w:rsid w:val="004A0275"/>
    <w:rsid w:val="004A242D"/>
    <w:rsid w:val="004A41C2"/>
    <w:rsid w:val="004A4450"/>
    <w:rsid w:val="004A57A9"/>
    <w:rsid w:val="004A72C4"/>
    <w:rsid w:val="004B19AE"/>
    <w:rsid w:val="004B28F3"/>
    <w:rsid w:val="004B2A75"/>
    <w:rsid w:val="004B2F4C"/>
    <w:rsid w:val="004B384A"/>
    <w:rsid w:val="004B39BC"/>
    <w:rsid w:val="004B40BC"/>
    <w:rsid w:val="004B493E"/>
    <w:rsid w:val="004B5B35"/>
    <w:rsid w:val="004B5FD7"/>
    <w:rsid w:val="004B763A"/>
    <w:rsid w:val="004C15F7"/>
    <w:rsid w:val="004C2E94"/>
    <w:rsid w:val="004C4120"/>
    <w:rsid w:val="004C44AE"/>
    <w:rsid w:val="004C4A36"/>
    <w:rsid w:val="004C5254"/>
    <w:rsid w:val="004C6DC5"/>
    <w:rsid w:val="004D0645"/>
    <w:rsid w:val="004D0E77"/>
    <w:rsid w:val="004D16F7"/>
    <w:rsid w:val="004D2A2D"/>
    <w:rsid w:val="004D32CB"/>
    <w:rsid w:val="004D3854"/>
    <w:rsid w:val="004D480D"/>
    <w:rsid w:val="004D52DD"/>
    <w:rsid w:val="004D5824"/>
    <w:rsid w:val="004D587D"/>
    <w:rsid w:val="004D60A7"/>
    <w:rsid w:val="004D78A5"/>
    <w:rsid w:val="004D791C"/>
    <w:rsid w:val="004D7EBB"/>
    <w:rsid w:val="004E22E5"/>
    <w:rsid w:val="004E35B2"/>
    <w:rsid w:val="004E3F2F"/>
    <w:rsid w:val="004E4D7F"/>
    <w:rsid w:val="004E5B54"/>
    <w:rsid w:val="004E621C"/>
    <w:rsid w:val="004E72FE"/>
    <w:rsid w:val="004F0088"/>
    <w:rsid w:val="004F05DB"/>
    <w:rsid w:val="004F0A48"/>
    <w:rsid w:val="004F1985"/>
    <w:rsid w:val="004F2DE3"/>
    <w:rsid w:val="004F412F"/>
    <w:rsid w:val="004F4426"/>
    <w:rsid w:val="004F4598"/>
    <w:rsid w:val="004F5838"/>
    <w:rsid w:val="004F59AC"/>
    <w:rsid w:val="004F5AAE"/>
    <w:rsid w:val="004F5E35"/>
    <w:rsid w:val="004F6131"/>
    <w:rsid w:val="004F628F"/>
    <w:rsid w:val="004F659A"/>
    <w:rsid w:val="004F6AB6"/>
    <w:rsid w:val="0050062C"/>
    <w:rsid w:val="00500B92"/>
    <w:rsid w:val="00503330"/>
    <w:rsid w:val="00504CAE"/>
    <w:rsid w:val="005060E3"/>
    <w:rsid w:val="00506251"/>
    <w:rsid w:val="005065F6"/>
    <w:rsid w:val="0050758D"/>
    <w:rsid w:val="005075A4"/>
    <w:rsid w:val="00507CD4"/>
    <w:rsid w:val="005106A1"/>
    <w:rsid w:val="00510CDB"/>
    <w:rsid w:val="0051267A"/>
    <w:rsid w:val="005129BF"/>
    <w:rsid w:val="0051344A"/>
    <w:rsid w:val="00514984"/>
    <w:rsid w:val="00516B14"/>
    <w:rsid w:val="00516CC4"/>
    <w:rsid w:val="005176A1"/>
    <w:rsid w:val="00520309"/>
    <w:rsid w:val="00520D55"/>
    <w:rsid w:val="00520FEB"/>
    <w:rsid w:val="00521C40"/>
    <w:rsid w:val="00522FC4"/>
    <w:rsid w:val="0052732F"/>
    <w:rsid w:val="0053042C"/>
    <w:rsid w:val="00530AAA"/>
    <w:rsid w:val="00531114"/>
    <w:rsid w:val="0053141B"/>
    <w:rsid w:val="00532311"/>
    <w:rsid w:val="005332F1"/>
    <w:rsid w:val="00533A3E"/>
    <w:rsid w:val="005340D7"/>
    <w:rsid w:val="00534192"/>
    <w:rsid w:val="0053453E"/>
    <w:rsid w:val="00535C4E"/>
    <w:rsid w:val="00536347"/>
    <w:rsid w:val="00540646"/>
    <w:rsid w:val="00540DB0"/>
    <w:rsid w:val="00541149"/>
    <w:rsid w:val="00542FB4"/>
    <w:rsid w:val="0054323D"/>
    <w:rsid w:val="00543432"/>
    <w:rsid w:val="00543DA9"/>
    <w:rsid w:val="00544240"/>
    <w:rsid w:val="00544348"/>
    <w:rsid w:val="0054481D"/>
    <w:rsid w:val="00545636"/>
    <w:rsid w:val="00545C12"/>
    <w:rsid w:val="005462A2"/>
    <w:rsid w:val="00546E27"/>
    <w:rsid w:val="00547365"/>
    <w:rsid w:val="005478BA"/>
    <w:rsid w:val="00550B2A"/>
    <w:rsid w:val="00551A97"/>
    <w:rsid w:val="00552478"/>
    <w:rsid w:val="0055403B"/>
    <w:rsid w:val="00554200"/>
    <w:rsid w:val="00555B3E"/>
    <w:rsid w:val="00556191"/>
    <w:rsid w:val="0055755C"/>
    <w:rsid w:val="0056029E"/>
    <w:rsid w:val="00561518"/>
    <w:rsid w:val="00562021"/>
    <w:rsid w:val="005620B3"/>
    <w:rsid w:val="005628C2"/>
    <w:rsid w:val="00562A74"/>
    <w:rsid w:val="00562B40"/>
    <w:rsid w:val="00565298"/>
    <w:rsid w:val="00565B7D"/>
    <w:rsid w:val="0056725D"/>
    <w:rsid w:val="005677EF"/>
    <w:rsid w:val="00567BF0"/>
    <w:rsid w:val="00567CA2"/>
    <w:rsid w:val="00567EC2"/>
    <w:rsid w:val="00567F2C"/>
    <w:rsid w:val="00570387"/>
    <w:rsid w:val="00570961"/>
    <w:rsid w:val="00571015"/>
    <w:rsid w:val="00571492"/>
    <w:rsid w:val="0057262B"/>
    <w:rsid w:val="005754D3"/>
    <w:rsid w:val="005773CD"/>
    <w:rsid w:val="005775FE"/>
    <w:rsid w:val="0057765D"/>
    <w:rsid w:val="00577A8D"/>
    <w:rsid w:val="00580B7F"/>
    <w:rsid w:val="00581CF7"/>
    <w:rsid w:val="00582C38"/>
    <w:rsid w:val="00582FAD"/>
    <w:rsid w:val="00583C1A"/>
    <w:rsid w:val="00583CE1"/>
    <w:rsid w:val="005901C1"/>
    <w:rsid w:val="005912AA"/>
    <w:rsid w:val="0059130C"/>
    <w:rsid w:val="00591472"/>
    <w:rsid w:val="00591F5E"/>
    <w:rsid w:val="00592D21"/>
    <w:rsid w:val="00594531"/>
    <w:rsid w:val="00595163"/>
    <w:rsid w:val="005959FC"/>
    <w:rsid w:val="00596C0D"/>
    <w:rsid w:val="00597C2A"/>
    <w:rsid w:val="005A34ED"/>
    <w:rsid w:val="005A4160"/>
    <w:rsid w:val="005A4CEF"/>
    <w:rsid w:val="005A61AB"/>
    <w:rsid w:val="005A6A4E"/>
    <w:rsid w:val="005A6B88"/>
    <w:rsid w:val="005B0D09"/>
    <w:rsid w:val="005B1C66"/>
    <w:rsid w:val="005B2B5E"/>
    <w:rsid w:val="005B3208"/>
    <w:rsid w:val="005B5144"/>
    <w:rsid w:val="005B5E78"/>
    <w:rsid w:val="005B6A9F"/>
    <w:rsid w:val="005B7CA8"/>
    <w:rsid w:val="005C29C2"/>
    <w:rsid w:val="005C34D8"/>
    <w:rsid w:val="005C437A"/>
    <w:rsid w:val="005C44BE"/>
    <w:rsid w:val="005C57D9"/>
    <w:rsid w:val="005C7367"/>
    <w:rsid w:val="005D00F0"/>
    <w:rsid w:val="005D0B01"/>
    <w:rsid w:val="005D1BDE"/>
    <w:rsid w:val="005D1C25"/>
    <w:rsid w:val="005D220F"/>
    <w:rsid w:val="005D282D"/>
    <w:rsid w:val="005D4B38"/>
    <w:rsid w:val="005D4EBF"/>
    <w:rsid w:val="005D527F"/>
    <w:rsid w:val="005D6B78"/>
    <w:rsid w:val="005D718B"/>
    <w:rsid w:val="005D7D6C"/>
    <w:rsid w:val="005E07E2"/>
    <w:rsid w:val="005E2D18"/>
    <w:rsid w:val="005E391D"/>
    <w:rsid w:val="005E4274"/>
    <w:rsid w:val="005E6229"/>
    <w:rsid w:val="005E6383"/>
    <w:rsid w:val="005E675F"/>
    <w:rsid w:val="005E6D81"/>
    <w:rsid w:val="005E7F67"/>
    <w:rsid w:val="005F0460"/>
    <w:rsid w:val="005F21BE"/>
    <w:rsid w:val="005F2D02"/>
    <w:rsid w:val="005F3851"/>
    <w:rsid w:val="005F4F82"/>
    <w:rsid w:val="005F68A3"/>
    <w:rsid w:val="005F6B12"/>
    <w:rsid w:val="00603AB4"/>
    <w:rsid w:val="006056F0"/>
    <w:rsid w:val="00605EA3"/>
    <w:rsid w:val="0061322D"/>
    <w:rsid w:val="00616E27"/>
    <w:rsid w:val="00620915"/>
    <w:rsid w:val="00621D9A"/>
    <w:rsid w:val="00622FCB"/>
    <w:rsid w:val="0062383E"/>
    <w:rsid w:val="00625A80"/>
    <w:rsid w:val="0062644A"/>
    <w:rsid w:val="00626CE6"/>
    <w:rsid w:val="00626DAC"/>
    <w:rsid w:val="006275A7"/>
    <w:rsid w:val="00631AA3"/>
    <w:rsid w:val="00634CDD"/>
    <w:rsid w:val="0063558C"/>
    <w:rsid w:val="006411AF"/>
    <w:rsid w:val="0064216E"/>
    <w:rsid w:val="00642F27"/>
    <w:rsid w:val="00643067"/>
    <w:rsid w:val="006433D1"/>
    <w:rsid w:val="00643402"/>
    <w:rsid w:val="00643659"/>
    <w:rsid w:val="00643A75"/>
    <w:rsid w:val="0064469D"/>
    <w:rsid w:val="00645A29"/>
    <w:rsid w:val="00646585"/>
    <w:rsid w:val="00646A69"/>
    <w:rsid w:val="00647431"/>
    <w:rsid w:val="00647E1E"/>
    <w:rsid w:val="00650583"/>
    <w:rsid w:val="00651190"/>
    <w:rsid w:val="0065350B"/>
    <w:rsid w:val="00660BA2"/>
    <w:rsid w:val="00661A2E"/>
    <w:rsid w:val="00662F51"/>
    <w:rsid w:val="006636B0"/>
    <w:rsid w:val="00665198"/>
    <w:rsid w:val="0066683C"/>
    <w:rsid w:val="00666E46"/>
    <w:rsid w:val="00667B2F"/>
    <w:rsid w:val="00671825"/>
    <w:rsid w:val="00671AC4"/>
    <w:rsid w:val="00671E07"/>
    <w:rsid w:val="00672395"/>
    <w:rsid w:val="006730CE"/>
    <w:rsid w:val="00673BA5"/>
    <w:rsid w:val="006746DB"/>
    <w:rsid w:val="00674F5D"/>
    <w:rsid w:val="00676460"/>
    <w:rsid w:val="00676F3E"/>
    <w:rsid w:val="00676F64"/>
    <w:rsid w:val="0067773D"/>
    <w:rsid w:val="00680384"/>
    <w:rsid w:val="0068041C"/>
    <w:rsid w:val="0068096F"/>
    <w:rsid w:val="006822C9"/>
    <w:rsid w:val="00682D5C"/>
    <w:rsid w:val="00684663"/>
    <w:rsid w:val="006856EF"/>
    <w:rsid w:val="006929A1"/>
    <w:rsid w:val="0069343F"/>
    <w:rsid w:val="00694381"/>
    <w:rsid w:val="006949F5"/>
    <w:rsid w:val="006960B8"/>
    <w:rsid w:val="006965ED"/>
    <w:rsid w:val="006A0331"/>
    <w:rsid w:val="006A0ECE"/>
    <w:rsid w:val="006A180A"/>
    <w:rsid w:val="006A2A16"/>
    <w:rsid w:val="006A3428"/>
    <w:rsid w:val="006A3AD8"/>
    <w:rsid w:val="006A4070"/>
    <w:rsid w:val="006A55D8"/>
    <w:rsid w:val="006A58A4"/>
    <w:rsid w:val="006A601E"/>
    <w:rsid w:val="006A6484"/>
    <w:rsid w:val="006A7F7A"/>
    <w:rsid w:val="006B1F1B"/>
    <w:rsid w:val="006B32D9"/>
    <w:rsid w:val="006B4069"/>
    <w:rsid w:val="006B4C81"/>
    <w:rsid w:val="006B77C5"/>
    <w:rsid w:val="006C133A"/>
    <w:rsid w:val="006C136E"/>
    <w:rsid w:val="006C1741"/>
    <w:rsid w:val="006C1C69"/>
    <w:rsid w:val="006C2E0B"/>
    <w:rsid w:val="006C3626"/>
    <w:rsid w:val="006C386E"/>
    <w:rsid w:val="006C49AC"/>
    <w:rsid w:val="006C4E3D"/>
    <w:rsid w:val="006C68C2"/>
    <w:rsid w:val="006C732C"/>
    <w:rsid w:val="006D3E82"/>
    <w:rsid w:val="006D4C9E"/>
    <w:rsid w:val="006D5A9E"/>
    <w:rsid w:val="006D67BD"/>
    <w:rsid w:val="006E0892"/>
    <w:rsid w:val="006E0FEE"/>
    <w:rsid w:val="006E28CC"/>
    <w:rsid w:val="006E32CA"/>
    <w:rsid w:val="006E4EA1"/>
    <w:rsid w:val="006E529D"/>
    <w:rsid w:val="006E5820"/>
    <w:rsid w:val="006E760E"/>
    <w:rsid w:val="006E7C22"/>
    <w:rsid w:val="006F0D85"/>
    <w:rsid w:val="006F1A91"/>
    <w:rsid w:val="006F3F34"/>
    <w:rsid w:val="006F40B7"/>
    <w:rsid w:val="006F500B"/>
    <w:rsid w:val="006F50C9"/>
    <w:rsid w:val="006F5226"/>
    <w:rsid w:val="006F72F7"/>
    <w:rsid w:val="00700539"/>
    <w:rsid w:val="007007AD"/>
    <w:rsid w:val="007008F6"/>
    <w:rsid w:val="0070114B"/>
    <w:rsid w:val="00701483"/>
    <w:rsid w:val="007033B8"/>
    <w:rsid w:val="0070458B"/>
    <w:rsid w:val="007051A9"/>
    <w:rsid w:val="00705670"/>
    <w:rsid w:val="00705EDA"/>
    <w:rsid w:val="007066CD"/>
    <w:rsid w:val="007072AB"/>
    <w:rsid w:val="007074D2"/>
    <w:rsid w:val="00707F69"/>
    <w:rsid w:val="00710BEE"/>
    <w:rsid w:val="00710DD3"/>
    <w:rsid w:val="00711E56"/>
    <w:rsid w:val="0071216B"/>
    <w:rsid w:val="0071245C"/>
    <w:rsid w:val="007149A0"/>
    <w:rsid w:val="00717C8F"/>
    <w:rsid w:val="00720C9F"/>
    <w:rsid w:val="00720F17"/>
    <w:rsid w:val="00721EEF"/>
    <w:rsid w:val="007228BF"/>
    <w:rsid w:val="00722974"/>
    <w:rsid w:val="0072341D"/>
    <w:rsid w:val="007246F4"/>
    <w:rsid w:val="00725341"/>
    <w:rsid w:val="00726958"/>
    <w:rsid w:val="0072721F"/>
    <w:rsid w:val="007301A3"/>
    <w:rsid w:val="00730671"/>
    <w:rsid w:val="007307DF"/>
    <w:rsid w:val="00733529"/>
    <w:rsid w:val="007341E4"/>
    <w:rsid w:val="007354B8"/>
    <w:rsid w:val="00735C60"/>
    <w:rsid w:val="00736F55"/>
    <w:rsid w:val="00740339"/>
    <w:rsid w:val="00742C50"/>
    <w:rsid w:val="00743191"/>
    <w:rsid w:val="00743C3D"/>
    <w:rsid w:val="00743D2B"/>
    <w:rsid w:val="00745006"/>
    <w:rsid w:val="00745546"/>
    <w:rsid w:val="007463F2"/>
    <w:rsid w:val="00750965"/>
    <w:rsid w:val="00752995"/>
    <w:rsid w:val="00752AB5"/>
    <w:rsid w:val="007548D7"/>
    <w:rsid w:val="00755A71"/>
    <w:rsid w:val="007574E5"/>
    <w:rsid w:val="00761140"/>
    <w:rsid w:val="00762F8B"/>
    <w:rsid w:val="00763BD8"/>
    <w:rsid w:val="00764999"/>
    <w:rsid w:val="00765FF2"/>
    <w:rsid w:val="0076657C"/>
    <w:rsid w:val="007669D8"/>
    <w:rsid w:val="00771012"/>
    <w:rsid w:val="00771D10"/>
    <w:rsid w:val="0077385E"/>
    <w:rsid w:val="00775A25"/>
    <w:rsid w:val="00776611"/>
    <w:rsid w:val="007766A6"/>
    <w:rsid w:val="00781340"/>
    <w:rsid w:val="0078319D"/>
    <w:rsid w:val="007867A7"/>
    <w:rsid w:val="00786983"/>
    <w:rsid w:val="00787A5A"/>
    <w:rsid w:val="00790C47"/>
    <w:rsid w:val="00791155"/>
    <w:rsid w:val="0079160C"/>
    <w:rsid w:val="0079175B"/>
    <w:rsid w:val="00791AFE"/>
    <w:rsid w:val="00793B74"/>
    <w:rsid w:val="00793BD3"/>
    <w:rsid w:val="00794768"/>
    <w:rsid w:val="00796A06"/>
    <w:rsid w:val="007A1607"/>
    <w:rsid w:val="007A1E68"/>
    <w:rsid w:val="007A3688"/>
    <w:rsid w:val="007A3CAF"/>
    <w:rsid w:val="007A48DA"/>
    <w:rsid w:val="007A5A13"/>
    <w:rsid w:val="007A67C6"/>
    <w:rsid w:val="007A6C03"/>
    <w:rsid w:val="007B05A0"/>
    <w:rsid w:val="007B1457"/>
    <w:rsid w:val="007B3DED"/>
    <w:rsid w:val="007B5A94"/>
    <w:rsid w:val="007B5C38"/>
    <w:rsid w:val="007B7547"/>
    <w:rsid w:val="007C0E3E"/>
    <w:rsid w:val="007C1969"/>
    <w:rsid w:val="007C1C16"/>
    <w:rsid w:val="007C4FD8"/>
    <w:rsid w:val="007C51DE"/>
    <w:rsid w:val="007C53C5"/>
    <w:rsid w:val="007C5929"/>
    <w:rsid w:val="007C763C"/>
    <w:rsid w:val="007C7F20"/>
    <w:rsid w:val="007D042F"/>
    <w:rsid w:val="007D0861"/>
    <w:rsid w:val="007D1168"/>
    <w:rsid w:val="007D1C37"/>
    <w:rsid w:val="007D2442"/>
    <w:rsid w:val="007D4E68"/>
    <w:rsid w:val="007D5B26"/>
    <w:rsid w:val="007D6038"/>
    <w:rsid w:val="007D7E8C"/>
    <w:rsid w:val="007D7EAF"/>
    <w:rsid w:val="007E1483"/>
    <w:rsid w:val="007E2539"/>
    <w:rsid w:val="007E4B31"/>
    <w:rsid w:val="007E75F4"/>
    <w:rsid w:val="007F0892"/>
    <w:rsid w:val="007F15F1"/>
    <w:rsid w:val="007F1D41"/>
    <w:rsid w:val="007F215F"/>
    <w:rsid w:val="007F369B"/>
    <w:rsid w:val="007F4260"/>
    <w:rsid w:val="007F4DFE"/>
    <w:rsid w:val="007F5055"/>
    <w:rsid w:val="007F586C"/>
    <w:rsid w:val="007F6036"/>
    <w:rsid w:val="007F75EB"/>
    <w:rsid w:val="00800127"/>
    <w:rsid w:val="008006FE"/>
    <w:rsid w:val="00802D0E"/>
    <w:rsid w:val="00802DA5"/>
    <w:rsid w:val="0080304A"/>
    <w:rsid w:val="00803B61"/>
    <w:rsid w:val="0080574A"/>
    <w:rsid w:val="00805A24"/>
    <w:rsid w:val="008078DA"/>
    <w:rsid w:val="00810CE6"/>
    <w:rsid w:val="00810DFD"/>
    <w:rsid w:val="0081264C"/>
    <w:rsid w:val="00815EA6"/>
    <w:rsid w:val="00816A0C"/>
    <w:rsid w:val="00817FC3"/>
    <w:rsid w:val="00820C0E"/>
    <w:rsid w:val="00820CDF"/>
    <w:rsid w:val="00822248"/>
    <w:rsid w:val="008237DF"/>
    <w:rsid w:val="008247EB"/>
    <w:rsid w:val="00826526"/>
    <w:rsid w:val="00826EB2"/>
    <w:rsid w:val="008339B9"/>
    <w:rsid w:val="008342C3"/>
    <w:rsid w:val="00834F36"/>
    <w:rsid w:val="0083563C"/>
    <w:rsid w:val="00836146"/>
    <w:rsid w:val="0083641C"/>
    <w:rsid w:val="0083695B"/>
    <w:rsid w:val="008370D4"/>
    <w:rsid w:val="00842642"/>
    <w:rsid w:val="00843119"/>
    <w:rsid w:val="00845627"/>
    <w:rsid w:val="00845845"/>
    <w:rsid w:val="00847D60"/>
    <w:rsid w:val="0085011D"/>
    <w:rsid w:val="00851A40"/>
    <w:rsid w:val="00856912"/>
    <w:rsid w:val="0085700D"/>
    <w:rsid w:val="008572C6"/>
    <w:rsid w:val="00857C01"/>
    <w:rsid w:val="0086436E"/>
    <w:rsid w:val="008643DC"/>
    <w:rsid w:val="00864D4D"/>
    <w:rsid w:val="008658BB"/>
    <w:rsid w:val="00865D00"/>
    <w:rsid w:val="0086620D"/>
    <w:rsid w:val="008665CF"/>
    <w:rsid w:val="00866767"/>
    <w:rsid w:val="008677F5"/>
    <w:rsid w:val="008679A8"/>
    <w:rsid w:val="008706A4"/>
    <w:rsid w:val="00873B43"/>
    <w:rsid w:val="0088097B"/>
    <w:rsid w:val="00880CD7"/>
    <w:rsid w:val="008811C3"/>
    <w:rsid w:val="008820E7"/>
    <w:rsid w:val="00882100"/>
    <w:rsid w:val="008827C3"/>
    <w:rsid w:val="0088298C"/>
    <w:rsid w:val="008836B2"/>
    <w:rsid w:val="00884123"/>
    <w:rsid w:val="008852C4"/>
    <w:rsid w:val="008904B4"/>
    <w:rsid w:val="008932C9"/>
    <w:rsid w:val="00894154"/>
    <w:rsid w:val="00894423"/>
    <w:rsid w:val="00895360"/>
    <w:rsid w:val="008A02EF"/>
    <w:rsid w:val="008A0AE2"/>
    <w:rsid w:val="008A10FA"/>
    <w:rsid w:val="008A1AC2"/>
    <w:rsid w:val="008A2F32"/>
    <w:rsid w:val="008A7498"/>
    <w:rsid w:val="008B0628"/>
    <w:rsid w:val="008B08BD"/>
    <w:rsid w:val="008B1FB7"/>
    <w:rsid w:val="008B2094"/>
    <w:rsid w:val="008B3E00"/>
    <w:rsid w:val="008B48F3"/>
    <w:rsid w:val="008B4C03"/>
    <w:rsid w:val="008B5174"/>
    <w:rsid w:val="008B5697"/>
    <w:rsid w:val="008B6113"/>
    <w:rsid w:val="008B6F87"/>
    <w:rsid w:val="008B750F"/>
    <w:rsid w:val="008B7B82"/>
    <w:rsid w:val="008C097D"/>
    <w:rsid w:val="008C1460"/>
    <w:rsid w:val="008C1870"/>
    <w:rsid w:val="008C2775"/>
    <w:rsid w:val="008C2ED0"/>
    <w:rsid w:val="008C4FF1"/>
    <w:rsid w:val="008C6359"/>
    <w:rsid w:val="008C64FE"/>
    <w:rsid w:val="008C7217"/>
    <w:rsid w:val="008C744C"/>
    <w:rsid w:val="008C7633"/>
    <w:rsid w:val="008D091D"/>
    <w:rsid w:val="008D147F"/>
    <w:rsid w:val="008D172A"/>
    <w:rsid w:val="008D2306"/>
    <w:rsid w:val="008D2F91"/>
    <w:rsid w:val="008D3CEC"/>
    <w:rsid w:val="008E13F7"/>
    <w:rsid w:val="008E2A5F"/>
    <w:rsid w:val="008E3449"/>
    <w:rsid w:val="008E4747"/>
    <w:rsid w:val="008E4A66"/>
    <w:rsid w:val="008E4E6E"/>
    <w:rsid w:val="008E59E1"/>
    <w:rsid w:val="008E60C5"/>
    <w:rsid w:val="008F27C6"/>
    <w:rsid w:val="008F287C"/>
    <w:rsid w:val="008F33B4"/>
    <w:rsid w:val="008F40CA"/>
    <w:rsid w:val="008F4B29"/>
    <w:rsid w:val="008F4D9A"/>
    <w:rsid w:val="00901267"/>
    <w:rsid w:val="0090184C"/>
    <w:rsid w:val="009019CB"/>
    <w:rsid w:val="0090555E"/>
    <w:rsid w:val="00906E4D"/>
    <w:rsid w:val="00907D8B"/>
    <w:rsid w:val="009100DA"/>
    <w:rsid w:val="00911B75"/>
    <w:rsid w:val="00912E82"/>
    <w:rsid w:val="0091305E"/>
    <w:rsid w:val="009137B5"/>
    <w:rsid w:val="00915250"/>
    <w:rsid w:val="0091686C"/>
    <w:rsid w:val="00917BEC"/>
    <w:rsid w:val="00920FD4"/>
    <w:rsid w:val="00921D33"/>
    <w:rsid w:val="00922470"/>
    <w:rsid w:val="00922AF0"/>
    <w:rsid w:val="00922DCD"/>
    <w:rsid w:val="00923C08"/>
    <w:rsid w:val="00926290"/>
    <w:rsid w:val="00926C39"/>
    <w:rsid w:val="009272E2"/>
    <w:rsid w:val="009279AA"/>
    <w:rsid w:val="0093008F"/>
    <w:rsid w:val="00930E84"/>
    <w:rsid w:val="00930F69"/>
    <w:rsid w:val="009318FA"/>
    <w:rsid w:val="009319A3"/>
    <w:rsid w:val="0093496F"/>
    <w:rsid w:val="0093752C"/>
    <w:rsid w:val="00937530"/>
    <w:rsid w:val="00937CBE"/>
    <w:rsid w:val="00940480"/>
    <w:rsid w:val="009405E5"/>
    <w:rsid w:val="009409F0"/>
    <w:rsid w:val="0094194A"/>
    <w:rsid w:val="00942829"/>
    <w:rsid w:val="00944007"/>
    <w:rsid w:val="009442CD"/>
    <w:rsid w:val="0094514C"/>
    <w:rsid w:val="0094635D"/>
    <w:rsid w:val="0094676C"/>
    <w:rsid w:val="0094690E"/>
    <w:rsid w:val="00947273"/>
    <w:rsid w:val="00947E28"/>
    <w:rsid w:val="009526E5"/>
    <w:rsid w:val="009533B6"/>
    <w:rsid w:val="00953FDC"/>
    <w:rsid w:val="009546F9"/>
    <w:rsid w:val="00955108"/>
    <w:rsid w:val="00955185"/>
    <w:rsid w:val="00955BA5"/>
    <w:rsid w:val="00956081"/>
    <w:rsid w:val="00956429"/>
    <w:rsid w:val="00960073"/>
    <w:rsid w:val="0096219E"/>
    <w:rsid w:val="00962B3A"/>
    <w:rsid w:val="00962DF1"/>
    <w:rsid w:val="009634E1"/>
    <w:rsid w:val="009635C2"/>
    <w:rsid w:val="00963700"/>
    <w:rsid w:val="009640FC"/>
    <w:rsid w:val="00964588"/>
    <w:rsid w:val="009654E9"/>
    <w:rsid w:val="00966AEE"/>
    <w:rsid w:val="0097193C"/>
    <w:rsid w:val="00972A81"/>
    <w:rsid w:val="009745A0"/>
    <w:rsid w:val="009753C4"/>
    <w:rsid w:val="0097693C"/>
    <w:rsid w:val="00976D16"/>
    <w:rsid w:val="00977193"/>
    <w:rsid w:val="0098070D"/>
    <w:rsid w:val="009814DA"/>
    <w:rsid w:val="0098192B"/>
    <w:rsid w:val="009838A5"/>
    <w:rsid w:val="00983D9B"/>
    <w:rsid w:val="00984073"/>
    <w:rsid w:val="00984104"/>
    <w:rsid w:val="00984E58"/>
    <w:rsid w:val="009850A8"/>
    <w:rsid w:val="00985D38"/>
    <w:rsid w:val="009918E2"/>
    <w:rsid w:val="009924ED"/>
    <w:rsid w:val="009931FE"/>
    <w:rsid w:val="00993ADF"/>
    <w:rsid w:val="009944E9"/>
    <w:rsid w:val="009A15F5"/>
    <w:rsid w:val="009A1B1F"/>
    <w:rsid w:val="009A2967"/>
    <w:rsid w:val="009A5C8E"/>
    <w:rsid w:val="009A63D6"/>
    <w:rsid w:val="009A6421"/>
    <w:rsid w:val="009A6722"/>
    <w:rsid w:val="009A7E25"/>
    <w:rsid w:val="009B0175"/>
    <w:rsid w:val="009B0AA2"/>
    <w:rsid w:val="009B1A93"/>
    <w:rsid w:val="009B4CF2"/>
    <w:rsid w:val="009B78E0"/>
    <w:rsid w:val="009B7F76"/>
    <w:rsid w:val="009C0CEC"/>
    <w:rsid w:val="009C379E"/>
    <w:rsid w:val="009C3E8C"/>
    <w:rsid w:val="009C5BFB"/>
    <w:rsid w:val="009D072F"/>
    <w:rsid w:val="009D11E9"/>
    <w:rsid w:val="009D1838"/>
    <w:rsid w:val="009D2A5F"/>
    <w:rsid w:val="009D31A5"/>
    <w:rsid w:val="009D3B14"/>
    <w:rsid w:val="009D3BFE"/>
    <w:rsid w:val="009D575E"/>
    <w:rsid w:val="009D632A"/>
    <w:rsid w:val="009D6FD8"/>
    <w:rsid w:val="009E22AF"/>
    <w:rsid w:val="009E23F6"/>
    <w:rsid w:val="009E27A0"/>
    <w:rsid w:val="009E3F58"/>
    <w:rsid w:val="009E58F0"/>
    <w:rsid w:val="009E644E"/>
    <w:rsid w:val="009E6D3C"/>
    <w:rsid w:val="009E7AF1"/>
    <w:rsid w:val="009F186E"/>
    <w:rsid w:val="009F24AE"/>
    <w:rsid w:val="009F24E4"/>
    <w:rsid w:val="009F444E"/>
    <w:rsid w:val="009F5B92"/>
    <w:rsid w:val="00A01D78"/>
    <w:rsid w:val="00A03865"/>
    <w:rsid w:val="00A04472"/>
    <w:rsid w:val="00A05A14"/>
    <w:rsid w:val="00A060D2"/>
    <w:rsid w:val="00A06E8C"/>
    <w:rsid w:val="00A072A8"/>
    <w:rsid w:val="00A07809"/>
    <w:rsid w:val="00A108DE"/>
    <w:rsid w:val="00A10DB5"/>
    <w:rsid w:val="00A10E4E"/>
    <w:rsid w:val="00A12D27"/>
    <w:rsid w:val="00A14964"/>
    <w:rsid w:val="00A15152"/>
    <w:rsid w:val="00A152E5"/>
    <w:rsid w:val="00A16110"/>
    <w:rsid w:val="00A16E52"/>
    <w:rsid w:val="00A17F23"/>
    <w:rsid w:val="00A205BA"/>
    <w:rsid w:val="00A207CE"/>
    <w:rsid w:val="00A256CE"/>
    <w:rsid w:val="00A279F2"/>
    <w:rsid w:val="00A30E8A"/>
    <w:rsid w:val="00A33D73"/>
    <w:rsid w:val="00A34168"/>
    <w:rsid w:val="00A34D09"/>
    <w:rsid w:val="00A35016"/>
    <w:rsid w:val="00A362B2"/>
    <w:rsid w:val="00A36765"/>
    <w:rsid w:val="00A41A9F"/>
    <w:rsid w:val="00A4631D"/>
    <w:rsid w:val="00A46625"/>
    <w:rsid w:val="00A46C04"/>
    <w:rsid w:val="00A474B7"/>
    <w:rsid w:val="00A47EBA"/>
    <w:rsid w:val="00A50A45"/>
    <w:rsid w:val="00A5136C"/>
    <w:rsid w:val="00A51947"/>
    <w:rsid w:val="00A51A37"/>
    <w:rsid w:val="00A51AAD"/>
    <w:rsid w:val="00A53324"/>
    <w:rsid w:val="00A53B56"/>
    <w:rsid w:val="00A54941"/>
    <w:rsid w:val="00A551AB"/>
    <w:rsid w:val="00A559CA"/>
    <w:rsid w:val="00A570B9"/>
    <w:rsid w:val="00A5735D"/>
    <w:rsid w:val="00A579ED"/>
    <w:rsid w:val="00A61B99"/>
    <w:rsid w:val="00A62261"/>
    <w:rsid w:val="00A63B2F"/>
    <w:rsid w:val="00A63DDF"/>
    <w:rsid w:val="00A63EC7"/>
    <w:rsid w:val="00A64F9A"/>
    <w:rsid w:val="00A65BF4"/>
    <w:rsid w:val="00A6650F"/>
    <w:rsid w:val="00A66733"/>
    <w:rsid w:val="00A7002F"/>
    <w:rsid w:val="00A718F0"/>
    <w:rsid w:val="00A73001"/>
    <w:rsid w:val="00A7394E"/>
    <w:rsid w:val="00A74AEC"/>
    <w:rsid w:val="00A74E4A"/>
    <w:rsid w:val="00A76D75"/>
    <w:rsid w:val="00A8017F"/>
    <w:rsid w:val="00A823F7"/>
    <w:rsid w:val="00A83353"/>
    <w:rsid w:val="00A8404A"/>
    <w:rsid w:val="00A852F3"/>
    <w:rsid w:val="00A85E08"/>
    <w:rsid w:val="00A85E82"/>
    <w:rsid w:val="00A8605D"/>
    <w:rsid w:val="00A86D88"/>
    <w:rsid w:val="00A9109F"/>
    <w:rsid w:val="00A91637"/>
    <w:rsid w:val="00A916C0"/>
    <w:rsid w:val="00A91F97"/>
    <w:rsid w:val="00A92B63"/>
    <w:rsid w:val="00A93ECC"/>
    <w:rsid w:val="00A96489"/>
    <w:rsid w:val="00A96578"/>
    <w:rsid w:val="00A9734E"/>
    <w:rsid w:val="00A9766E"/>
    <w:rsid w:val="00A97C0E"/>
    <w:rsid w:val="00AA018E"/>
    <w:rsid w:val="00AA1176"/>
    <w:rsid w:val="00AA1DD2"/>
    <w:rsid w:val="00AA1E08"/>
    <w:rsid w:val="00AA2DB9"/>
    <w:rsid w:val="00AA30EA"/>
    <w:rsid w:val="00AA3CAE"/>
    <w:rsid w:val="00AA4227"/>
    <w:rsid w:val="00AA4917"/>
    <w:rsid w:val="00AA574F"/>
    <w:rsid w:val="00AA5D73"/>
    <w:rsid w:val="00AA6605"/>
    <w:rsid w:val="00AB0A93"/>
    <w:rsid w:val="00AB2320"/>
    <w:rsid w:val="00AB31C8"/>
    <w:rsid w:val="00AB3602"/>
    <w:rsid w:val="00AB370B"/>
    <w:rsid w:val="00AB65E2"/>
    <w:rsid w:val="00AC0EF6"/>
    <w:rsid w:val="00AC1148"/>
    <w:rsid w:val="00AC1EE3"/>
    <w:rsid w:val="00AC4589"/>
    <w:rsid w:val="00AC4590"/>
    <w:rsid w:val="00AC548B"/>
    <w:rsid w:val="00AC57C2"/>
    <w:rsid w:val="00AC5F20"/>
    <w:rsid w:val="00AC6CF8"/>
    <w:rsid w:val="00AD02BF"/>
    <w:rsid w:val="00AD3090"/>
    <w:rsid w:val="00AD45BD"/>
    <w:rsid w:val="00AD5D80"/>
    <w:rsid w:val="00AD66E6"/>
    <w:rsid w:val="00AD68C2"/>
    <w:rsid w:val="00AD6E0D"/>
    <w:rsid w:val="00AD7590"/>
    <w:rsid w:val="00AD7B87"/>
    <w:rsid w:val="00AE0E14"/>
    <w:rsid w:val="00AE12DA"/>
    <w:rsid w:val="00AE1510"/>
    <w:rsid w:val="00AE1595"/>
    <w:rsid w:val="00AE29E5"/>
    <w:rsid w:val="00AE2FE3"/>
    <w:rsid w:val="00AE3CE9"/>
    <w:rsid w:val="00AE493F"/>
    <w:rsid w:val="00AF19A9"/>
    <w:rsid w:val="00AF2E70"/>
    <w:rsid w:val="00AF3226"/>
    <w:rsid w:val="00AF324D"/>
    <w:rsid w:val="00AF584A"/>
    <w:rsid w:val="00AF639D"/>
    <w:rsid w:val="00AF69BA"/>
    <w:rsid w:val="00AF79BB"/>
    <w:rsid w:val="00AF7F66"/>
    <w:rsid w:val="00B0066C"/>
    <w:rsid w:val="00B017ED"/>
    <w:rsid w:val="00B022D1"/>
    <w:rsid w:val="00B045FD"/>
    <w:rsid w:val="00B0544F"/>
    <w:rsid w:val="00B06D66"/>
    <w:rsid w:val="00B07CD8"/>
    <w:rsid w:val="00B115B9"/>
    <w:rsid w:val="00B11CDA"/>
    <w:rsid w:val="00B11E71"/>
    <w:rsid w:val="00B129B5"/>
    <w:rsid w:val="00B12E65"/>
    <w:rsid w:val="00B165B1"/>
    <w:rsid w:val="00B177BE"/>
    <w:rsid w:val="00B1786A"/>
    <w:rsid w:val="00B20142"/>
    <w:rsid w:val="00B22AC3"/>
    <w:rsid w:val="00B245D0"/>
    <w:rsid w:val="00B2707C"/>
    <w:rsid w:val="00B33B50"/>
    <w:rsid w:val="00B34948"/>
    <w:rsid w:val="00B34DC8"/>
    <w:rsid w:val="00B359EC"/>
    <w:rsid w:val="00B36931"/>
    <w:rsid w:val="00B36C8F"/>
    <w:rsid w:val="00B36E46"/>
    <w:rsid w:val="00B374CB"/>
    <w:rsid w:val="00B37920"/>
    <w:rsid w:val="00B37ADB"/>
    <w:rsid w:val="00B40E19"/>
    <w:rsid w:val="00B415C2"/>
    <w:rsid w:val="00B4198A"/>
    <w:rsid w:val="00B448D3"/>
    <w:rsid w:val="00B45197"/>
    <w:rsid w:val="00B45FE3"/>
    <w:rsid w:val="00B464AA"/>
    <w:rsid w:val="00B469E5"/>
    <w:rsid w:val="00B47A16"/>
    <w:rsid w:val="00B47FF3"/>
    <w:rsid w:val="00B50640"/>
    <w:rsid w:val="00B5179D"/>
    <w:rsid w:val="00B519A1"/>
    <w:rsid w:val="00B524D3"/>
    <w:rsid w:val="00B53744"/>
    <w:rsid w:val="00B53C60"/>
    <w:rsid w:val="00B540DA"/>
    <w:rsid w:val="00B541A8"/>
    <w:rsid w:val="00B54FE8"/>
    <w:rsid w:val="00B5586B"/>
    <w:rsid w:val="00B55FE5"/>
    <w:rsid w:val="00B56D45"/>
    <w:rsid w:val="00B602AA"/>
    <w:rsid w:val="00B61032"/>
    <w:rsid w:val="00B61664"/>
    <w:rsid w:val="00B63108"/>
    <w:rsid w:val="00B63631"/>
    <w:rsid w:val="00B63E71"/>
    <w:rsid w:val="00B65122"/>
    <w:rsid w:val="00B65141"/>
    <w:rsid w:val="00B706FB"/>
    <w:rsid w:val="00B70724"/>
    <w:rsid w:val="00B729B5"/>
    <w:rsid w:val="00B77805"/>
    <w:rsid w:val="00B77A2E"/>
    <w:rsid w:val="00B814EC"/>
    <w:rsid w:val="00B832C9"/>
    <w:rsid w:val="00B8502B"/>
    <w:rsid w:val="00B85C1C"/>
    <w:rsid w:val="00B87838"/>
    <w:rsid w:val="00B87F9F"/>
    <w:rsid w:val="00B91076"/>
    <w:rsid w:val="00B92931"/>
    <w:rsid w:val="00B94DCE"/>
    <w:rsid w:val="00B957E5"/>
    <w:rsid w:val="00B96407"/>
    <w:rsid w:val="00B96B4F"/>
    <w:rsid w:val="00BA4B68"/>
    <w:rsid w:val="00BA55DB"/>
    <w:rsid w:val="00BB1641"/>
    <w:rsid w:val="00BB2C3E"/>
    <w:rsid w:val="00BB2DA5"/>
    <w:rsid w:val="00BB3B81"/>
    <w:rsid w:val="00BB46E4"/>
    <w:rsid w:val="00BB516F"/>
    <w:rsid w:val="00BB532F"/>
    <w:rsid w:val="00BC0DA3"/>
    <w:rsid w:val="00BC122F"/>
    <w:rsid w:val="00BC1B20"/>
    <w:rsid w:val="00BC3B01"/>
    <w:rsid w:val="00BC506B"/>
    <w:rsid w:val="00BC563A"/>
    <w:rsid w:val="00BD15BF"/>
    <w:rsid w:val="00BD1E1E"/>
    <w:rsid w:val="00BD2ECC"/>
    <w:rsid w:val="00BD3CF3"/>
    <w:rsid w:val="00BD4DFA"/>
    <w:rsid w:val="00BD4EC9"/>
    <w:rsid w:val="00BD5798"/>
    <w:rsid w:val="00BD5CA1"/>
    <w:rsid w:val="00BD5DD4"/>
    <w:rsid w:val="00BD6D4B"/>
    <w:rsid w:val="00BD6DEC"/>
    <w:rsid w:val="00BD769F"/>
    <w:rsid w:val="00BE0460"/>
    <w:rsid w:val="00BE174F"/>
    <w:rsid w:val="00BE1B96"/>
    <w:rsid w:val="00BE4F51"/>
    <w:rsid w:val="00BE5061"/>
    <w:rsid w:val="00BE592D"/>
    <w:rsid w:val="00BE5957"/>
    <w:rsid w:val="00BF15CC"/>
    <w:rsid w:val="00BF1B3F"/>
    <w:rsid w:val="00BF3303"/>
    <w:rsid w:val="00BF3311"/>
    <w:rsid w:val="00BF5A54"/>
    <w:rsid w:val="00C033F9"/>
    <w:rsid w:val="00C04140"/>
    <w:rsid w:val="00C05CCB"/>
    <w:rsid w:val="00C06573"/>
    <w:rsid w:val="00C06ED6"/>
    <w:rsid w:val="00C1160A"/>
    <w:rsid w:val="00C12A2E"/>
    <w:rsid w:val="00C1394D"/>
    <w:rsid w:val="00C143EB"/>
    <w:rsid w:val="00C152A1"/>
    <w:rsid w:val="00C158BE"/>
    <w:rsid w:val="00C164DF"/>
    <w:rsid w:val="00C171D5"/>
    <w:rsid w:val="00C176E9"/>
    <w:rsid w:val="00C21702"/>
    <w:rsid w:val="00C23295"/>
    <w:rsid w:val="00C239DC"/>
    <w:rsid w:val="00C246A3"/>
    <w:rsid w:val="00C24AAF"/>
    <w:rsid w:val="00C2555C"/>
    <w:rsid w:val="00C25B79"/>
    <w:rsid w:val="00C26F61"/>
    <w:rsid w:val="00C27406"/>
    <w:rsid w:val="00C27BAD"/>
    <w:rsid w:val="00C307EC"/>
    <w:rsid w:val="00C308DC"/>
    <w:rsid w:val="00C30E6B"/>
    <w:rsid w:val="00C32805"/>
    <w:rsid w:val="00C33613"/>
    <w:rsid w:val="00C34616"/>
    <w:rsid w:val="00C34E29"/>
    <w:rsid w:val="00C351C4"/>
    <w:rsid w:val="00C352BA"/>
    <w:rsid w:val="00C35435"/>
    <w:rsid w:val="00C35849"/>
    <w:rsid w:val="00C36C1A"/>
    <w:rsid w:val="00C37222"/>
    <w:rsid w:val="00C375C2"/>
    <w:rsid w:val="00C41DCC"/>
    <w:rsid w:val="00C42435"/>
    <w:rsid w:val="00C428CD"/>
    <w:rsid w:val="00C4303B"/>
    <w:rsid w:val="00C443FA"/>
    <w:rsid w:val="00C44511"/>
    <w:rsid w:val="00C44DA4"/>
    <w:rsid w:val="00C450C5"/>
    <w:rsid w:val="00C46F80"/>
    <w:rsid w:val="00C503A4"/>
    <w:rsid w:val="00C507D1"/>
    <w:rsid w:val="00C51171"/>
    <w:rsid w:val="00C515B3"/>
    <w:rsid w:val="00C521F2"/>
    <w:rsid w:val="00C53C66"/>
    <w:rsid w:val="00C53CFD"/>
    <w:rsid w:val="00C545B5"/>
    <w:rsid w:val="00C56561"/>
    <w:rsid w:val="00C5713D"/>
    <w:rsid w:val="00C616AD"/>
    <w:rsid w:val="00C61B64"/>
    <w:rsid w:val="00C64031"/>
    <w:rsid w:val="00C65245"/>
    <w:rsid w:val="00C66A79"/>
    <w:rsid w:val="00C67A12"/>
    <w:rsid w:val="00C700F1"/>
    <w:rsid w:val="00C7019A"/>
    <w:rsid w:val="00C74221"/>
    <w:rsid w:val="00C7580C"/>
    <w:rsid w:val="00C75A73"/>
    <w:rsid w:val="00C811CE"/>
    <w:rsid w:val="00C81635"/>
    <w:rsid w:val="00C81807"/>
    <w:rsid w:val="00C8187A"/>
    <w:rsid w:val="00C81B9E"/>
    <w:rsid w:val="00C82207"/>
    <w:rsid w:val="00C82C9A"/>
    <w:rsid w:val="00C830B2"/>
    <w:rsid w:val="00C83448"/>
    <w:rsid w:val="00C83872"/>
    <w:rsid w:val="00C84B75"/>
    <w:rsid w:val="00C85151"/>
    <w:rsid w:val="00C87128"/>
    <w:rsid w:val="00C90734"/>
    <w:rsid w:val="00C93225"/>
    <w:rsid w:val="00C9423F"/>
    <w:rsid w:val="00C94511"/>
    <w:rsid w:val="00C9511C"/>
    <w:rsid w:val="00C968B2"/>
    <w:rsid w:val="00C968C0"/>
    <w:rsid w:val="00C96B3B"/>
    <w:rsid w:val="00C979DE"/>
    <w:rsid w:val="00CA00F5"/>
    <w:rsid w:val="00CA0C49"/>
    <w:rsid w:val="00CA109F"/>
    <w:rsid w:val="00CA3731"/>
    <w:rsid w:val="00CA5CF9"/>
    <w:rsid w:val="00CB30B4"/>
    <w:rsid w:val="00CB3FF4"/>
    <w:rsid w:val="00CB4839"/>
    <w:rsid w:val="00CB5843"/>
    <w:rsid w:val="00CB5974"/>
    <w:rsid w:val="00CB5F0E"/>
    <w:rsid w:val="00CB69DC"/>
    <w:rsid w:val="00CB6A4A"/>
    <w:rsid w:val="00CB6CB5"/>
    <w:rsid w:val="00CC187C"/>
    <w:rsid w:val="00CC25F7"/>
    <w:rsid w:val="00CC6A20"/>
    <w:rsid w:val="00CC722B"/>
    <w:rsid w:val="00CC7253"/>
    <w:rsid w:val="00CD0C10"/>
    <w:rsid w:val="00CD14F6"/>
    <w:rsid w:val="00CD17BF"/>
    <w:rsid w:val="00CD1A30"/>
    <w:rsid w:val="00CD2CE2"/>
    <w:rsid w:val="00CD3823"/>
    <w:rsid w:val="00CD3BD7"/>
    <w:rsid w:val="00CD5EE9"/>
    <w:rsid w:val="00CD683A"/>
    <w:rsid w:val="00CD7D89"/>
    <w:rsid w:val="00CE0C2E"/>
    <w:rsid w:val="00CE1599"/>
    <w:rsid w:val="00CE445B"/>
    <w:rsid w:val="00CE553E"/>
    <w:rsid w:val="00CE5B9E"/>
    <w:rsid w:val="00CE5D87"/>
    <w:rsid w:val="00CE6D6A"/>
    <w:rsid w:val="00CF0DBC"/>
    <w:rsid w:val="00CF0ED3"/>
    <w:rsid w:val="00CF1167"/>
    <w:rsid w:val="00CF3A9E"/>
    <w:rsid w:val="00CF5717"/>
    <w:rsid w:val="00CF7F62"/>
    <w:rsid w:val="00D00DAB"/>
    <w:rsid w:val="00D03381"/>
    <w:rsid w:val="00D0453D"/>
    <w:rsid w:val="00D0488D"/>
    <w:rsid w:val="00D051E0"/>
    <w:rsid w:val="00D05E5E"/>
    <w:rsid w:val="00D0613F"/>
    <w:rsid w:val="00D06242"/>
    <w:rsid w:val="00D065C7"/>
    <w:rsid w:val="00D06B48"/>
    <w:rsid w:val="00D07B17"/>
    <w:rsid w:val="00D07C90"/>
    <w:rsid w:val="00D10E65"/>
    <w:rsid w:val="00D11DAA"/>
    <w:rsid w:val="00D11EB8"/>
    <w:rsid w:val="00D13175"/>
    <w:rsid w:val="00D13E4E"/>
    <w:rsid w:val="00D15497"/>
    <w:rsid w:val="00D156CC"/>
    <w:rsid w:val="00D15855"/>
    <w:rsid w:val="00D17102"/>
    <w:rsid w:val="00D203F1"/>
    <w:rsid w:val="00D20A0A"/>
    <w:rsid w:val="00D21AF7"/>
    <w:rsid w:val="00D21FC6"/>
    <w:rsid w:val="00D23DF7"/>
    <w:rsid w:val="00D23E90"/>
    <w:rsid w:val="00D257D0"/>
    <w:rsid w:val="00D260F7"/>
    <w:rsid w:val="00D32723"/>
    <w:rsid w:val="00D32C8A"/>
    <w:rsid w:val="00D3435C"/>
    <w:rsid w:val="00D352E3"/>
    <w:rsid w:val="00D41C23"/>
    <w:rsid w:val="00D426D7"/>
    <w:rsid w:val="00D4382B"/>
    <w:rsid w:val="00D44A53"/>
    <w:rsid w:val="00D51BA7"/>
    <w:rsid w:val="00D52FF8"/>
    <w:rsid w:val="00D53423"/>
    <w:rsid w:val="00D55693"/>
    <w:rsid w:val="00D56085"/>
    <w:rsid w:val="00D564C0"/>
    <w:rsid w:val="00D5765C"/>
    <w:rsid w:val="00D604EA"/>
    <w:rsid w:val="00D60C6E"/>
    <w:rsid w:val="00D620A1"/>
    <w:rsid w:val="00D63557"/>
    <w:rsid w:val="00D64725"/>
    <w:rsid w:val="00D665BC"/>
    <w:rsid w:val="00D675D6"/>
    <w:rsid w:val="00D70339"/>
    <w:rsid w:val="00D705B4"/>
    <w:rsid w:val="00D72DE5"/>
    <w:rsid w:val="00D72F16"/>
    <w:rsid w:val="00D731E0"/>
    <w:rsid w:val="00D75272"/>
    <w:rsid w:val="00D75C45"/>
    <w:rsid w:val="00D77294"/>
    <w:rsid w:val="00D8077A"/>
    <w:rsid w:val="00D81101"/>
    <w:rsid w:val="00D8223A"/>
    <w:rsid w:val="00D822D1"/>
    <w:rsid w:val="00D839AF"/>
    <w:rsid w:val="00D84A0D"/>
    <w:rsid w:val="00D85015"/>
    <w:rsid w:val="00D85273"/>
    <w:rsid w:val="00D87003"/>
    <w:rsid w:val="00D876C0"/>
    <w:rsid w:val="00D879C3"/>
    <w:rsid w:val="00D918ED"/>
    <w:rsid w:val="00D92932"/>
    <w:rsid w:val="00D936FC"/>
    <w:rsid w:val="00D93D9A"/>
    <w:rsid w:val="00D944B5"/>
    <w:rsid w:val="00D94BF9"/>
    <w:rsid w:val="00D94CFE"/>
    <w:rsid w:val="00D95604"/>
    <w:rsid w:val="00D9603D"/>
    <w:rsid w:val="00DA180F"/>
    <w:rsid w:val="00DA27E7"/>
    <w:rsid w:val="00DA2A73"/>
    <w:rsid w:val="00DA40E8"/>
    <w:rsid w:val="00DA4408"/>
    <w:rsid w:val="00DA4776"/>
    <w:rsid w:val="00DA591B"/>
    <w:rsid w:val="00DA7008"/>
    <w:rsid w:val="00DA76BB"/>
    <w:rsid w:val="00DB1F63"/>
    <w:rsid w:val="00DB47A8"/>
    <w:rsid w:val="00DB512D"/>
    <w:rsid w:val="00DB5632"/>
    <w:rsid w:val="00DB6584"/>
    <w:rsid w:val="00DB6AC0"/>
    <w:rsid w:val="00DB6EDE"/>
    <w:rsid w:val="00DB6F03"/>
    <w:rsid w:val="00DC0324"/>
    <w:rsid w:val="00DC070A"/>
    <w:rsid w:val="00DC0D29"/>
    <w:rsid w:val="00DC13F2"/>
    <w:rsid w:val="00DC222B"/>
    <w:rsid w:val="00DC31C1"/>
    <w:rsid w:val="00DC4A01"/>
    <w:rsid w:val="00DC4C2F"/>
    <w:rsid w:val="00DC5B3A"/>
    <w:rsid w:val="00DC5DC1"/>
    <w:rsid w:val="00DC607F"/>
    <w:rsid w:val="00DC653A"/>
    <w:rsid w:val="00DC7E3B"/>
    <w:rsid w:val="00DD01F0"/>
    <w:rsid w:val="00DD0A59"/>
    <w:rsid w:val="00DD2399"/>
    <w:rsid w:val="00DD2A7D"/>
    <w:rsid w:val="00DD2B92"/>
    <w:rsid w:val="00DD32CD"/>
    <w:rsid w:val="00DD66C9"/>
    <w:rsid w:val="00DD6AEA"/>
    <w:rsid w:val="00DD6BB7"/>
    <w:rsid w:val="00DD7280"/>
    <w:rsid w:val="00DD7968"/>
    <w:rsid w:val="00DE03B0"/>
    <w:rsid w:val="00DE108E"/>
    <w:rsid w:val="00DE1705"/>
    <w:rsid w:val="00DE274E"/>
    <w:rsid w:val="00DE3FCA"/>
    <w:rsid w:val="00DE4436"/>
    <w:rsid w:val="00DE775B"/>
    <w:rsid w:val="00DF01A6"/>
    <w:rsid w:val="00DF0999"/>
    <w:rsid w:val="00DF17F1"/>
    <w:rsid w:val="00DF1D3C"/>
    <w:rsid w:val="00DF29BC"/>
    <w:rsid w:val="00DF37D9"/>
    <w:rsid w:val="00DF70DA"/>
    <w:rsid w:val="00DF722C"/>
    <w:rsid w:val="00E00C90"/>
    <w:rsid w:val="00E01886"/>
    <w:rsid w:val="00E0204F"/>
    <w:rsid w:val="00E0227C"/>
    <w:rsid w:val="00E02B93"/>
    <w:rsid w:val="00E02DBA"/>
    <w:rsid w:val="00E04957"/>
    <w:rsid w:val="00E04D0B"/>
    <w:rsid w:val="00E059B1"/>
    <w:rsid w:val="00E05A07"/>
    <w:rsid w:val="00E06881"/>
    <w:rsid w:val="00E06F21"/>
    <w:rsid w:val="00E07C03"/>
    <w:rsid w:val="00E10083"/>
    <w:rsid w:val="00E106F3"/>
    <w:rsid w:val="00E14FB0"/>
    <w:rsid w:val="00E16388"/>
    <w:rsid w:val="00E2003C"/>
    <w:rsid w:val="00E21D4C"/>
    <w:rsid w:val="00E21D8B"/>
    <w:rsid w:val="00E225C3"/>
    <w:rsid w:val="00E245AD"/>
    <w:rsid w:val="00E24B41"/>
    <w:rsid w:val="00E24F36"/>
    <w:rsid w:val="00E26202"/>
    <w:rsid w:val="00E31B7F"/>
    <w:rsid w:val="00E32B26"/>
    <w:rsid w:val="00E33797"/>
    <w:rsid w:val="00E33D14"/>
    <w:rsid w:val="00E34DEC"/>
    <w:rsid w:val="00E3771B"/>
    <w:rsid w:val="00E42BBA"/>
    <w:rsid w:val="00E433CE"/>
    <w:rsid w:val="00E44097"/>
    <w:rsid w:val="00E45D59"/>
    <w:rsid w:val="00E4651B"/>
    <w:rsid w:val="00E46DE4"/>
    <w:rsid w:val="00E474BF"/>
    <w:rsid w:val="00E509E5"/>
    <w:rsid w:val="00E51395"/>
    <w:rsid w:val="00E54037"/>
    <w:rsid w:val="00E555EB"/>
    <w:rsid w:val="00E5787B"/>
    <w:rsid w:val="00E60119"/>
    <w:rsid w:val="00E60E6B"/>
    <w:rsid w:val="00E61C8E"/>
    <w:rsid w:val="00E6316A"/>
    <w:rsid w:val="00E64DCC"/>
    <w:rsid w:val="00E65D2F"/>
    <w:rsid w:val="00E66201"/>
    <w:rsid w:val="00E668DE"/>
    <w:rsid w:val="00E7091C"/>
    <w:rsid w:val="00E71776"/>
    <w:rsid w:val="00E72B77"/>
    <w:rsid w:val="00E73D83"/>
    <w:rsid w:val="00E74995"/>
    <w:rsid w:val="00E74E4B"/>
    <w:rsid w:val="00E75850"/>
    <w:rsid w:val="00E769F3"/>
    <w:rsid w:val="00E80365"/>
    <w:rsid w:val="00E815EA"/>
    <w:rsid w:val="00E81B58"/>
    <w:rsid w:val="00E81C34"/>
    <w:rsid w:val="00E838D2"/>
    <w:rsid w:val="00E845DA"/>
    <w:rsid w:val="00E84641"/>
    <w:rsid w:val="00E847EA"/>
    <w:rsid w:val="00E84A03"/>
    <w:rsid w:val="00E86278"/>
    <w:rsid w:val="00E863BA"/>
    <w:rsid w:val="00E870F6"/>
    <w:rsid w:val="00E8789D"/>
    <w:rsid w:val="00E9048C"/>
    <w:rsid w:val="00E90C4C"/>
    <w:rsid w:val="00E91BFD"/>
    <w:rsid w:val="00E928DC"/>
    <w:rsid w:val="00E94190"/>
    <w:rsid w:val="00E9524B"/>
    <w:rsid w:val="00E95414"/>
    <w:rsid w:val="00E9663A"/>
    <w:rsid w:val="00E96EA0"/>
    <w:rsid w:val="00E974D5"/>
    <w:rsid w:val="00E97A2E"/>
    <w:rsid w:val="00EA3444"/>
    <w:rsid w:val="00EA6332"/>
    <w:rsid w:val="00EA6702"/>
    <w:rsid w:val="00EB054C"/>
    <w:rsid w:val="00EB17D7"/>
    <w:rsid w:val="00EB47E9"/>
    <w:rsid w:val="00EB5F26"/>
    <w:rsid w:val="00EC0943"/>
    <w:rsid w:val="00EC38D0"/>
    <w:rsid w:val="00EC423A"/>
    <w:rsid w:val="00EC63D0"/>
    <w:rsid w:val="00EC7A08"/>
    <w:rsid w:val="00ED0A58"/>
    <w:rsid w:val="00ED1797"/>
    <w:rsid w:val="00ED2C8C"/>
    <w:rsid w:val="00ED53F2"/>
    <w:rsid w:val="00ED6638"/>
    <w:rsid w:val="00ED71FD"/>
    <w:rsid w:val="00ED7B82"/>
    <w:rsid w:val="00EE01EF"/>
    <w:rsid w:val="00EE032F"/>
    <w:rsid w:val="00EE4368"/>
    <w:rsid w:val="00EE6B73"/>
    <w:rsid w:val="00EE6D3E"/>
    <w:rsid w:val="00EE7963"/>
    <w:rsid w:val="00EF255A"/>
    <w:rsid w:val="00EF2680"/>
    <w:rsid w:val="00EF343F"/>
    <w:rsid w:val="00EF3E69"/>
    <w:rsid w:val="00EF4242"/>
    <w:rsid w:val="00EF474B"/>
    <w:rsid w:val="00EF4AAD"/>
    <w:rsid w:val="00EF53D2"/>
    <w:rsid w:val="00EF59C2"/>
    <w:rsid w:val="00EF5FC3"/>
    <w:rsid w:val="00EF664A"/>
    <w:rsid w:val="00EF75EE"/>
    <w:rsid w:val="00EF777E"/>
    <w:rsid w:val="00F007E8"/>
    <w:rsid w:val="00F00E0C"/>
    <w:rsid w:val="00F01C91"/>
    <w:rsid w:val="00F02299"/>
    <w:rsid w:val="00F02FCC"/>
    <w:rsid w:val="00F032F0"/>
    <w:rsid w:val="00F037CF"/>
    <w:rsid w:val="00F05937"/>
    <w:rsid w:val="00F05EA3"/>
    <w:rsid w:val="00F0743F"/>
    <w:rsid w:val="00F1074B"/>
    <w:rsid w:val="00F11637"/>
    <w:rsid w:val="00F11AFC"/>
    <w:rsid w:val="00F11E6C"/>
    <w:rsid w:val="00F11F8A"/>
    <w:rsid w:val="00F12FF3"/>
    <w:rsid w:val="00F137C0"/>
    <w:rsid w:val="00F13F6B"/>
    <w:rsid w:val="00F158A0"/>
    <w:rsid w:val="00F158AB"/>
    <w:rsid w:val="00F15AD7"/>
    <w:rsid w:val="00F15DAB"/>
    <w:rsid w:val="00F17070"/>
    <w:rsid w:val="00F17A08"/>
    <w:rsid w:val="00F17B9D"/>
    <w:rsid w:val="00F20A0B"/>
    <w:rsid w:val="00F2129D"/>
    <w:rsid w:val="00F2135B"/>
    <w:rsid w:val="00F21E04"/>
    <w:rsid w:val="00F221C4"/>
    <w:rsid w:val="00F22D5B"/>
    <w:rsid w:val="00F22DEE"/>
    <w:rsid w:val="00F23CD0"/>
    <w:rsid w:val="00F24505"/>
    <w:rsid w:val="00F2461D"/>
    <w:rsid w:val="00F24D7C"/>
    <w:rsid w:val="00F25C03"/>
    <w:rsid w:val="00F30CFF"/>
    <w:rsid w:val="00F31CDB"/>
    <w:rsid w:val="00F3247D"/>
    <w:rsid w:val="00F333A2"/>
    <w:rsid w:val="00F3356D"/>
    <w:rsid w:val="00F33AC6"/>
    <w:rsid w:val="00F34092"/>
    <w:rsid w:val="00F358D9"/>
    <w:rsid w:val="00F359C7"/>
    <w:rsid w:val="00F43B9B"/>
    <w:rsid w:val="00F43B9D"/>
    <w:rsid w:val="00F44BB0"/>
    <w:rsid w:val="00F44CAD"/>
    <w:rsid w:val="00F45AAD"/>
    <w:rsid w:val="00F45C48"/>
    <w:rsid w:val="00F4615A"/>
    <w:rsid w:val="00F46340"/>
    <w:rsid w:val="00F47A12"/>
    <w:rsid w:val="00F47E98"/>
    <w:rsid w:val="00F51026"/>
    <w:rsid w:val="00F51665"/>
    <w:rsid w:val="00F51767"/>
    <w:rsid w:val="00F52D3A"/>
    <w:rsid w:val="00F52D98"/>
    <w:rsid w:val="00F53102"/>
    <w:rsid w:val="00F5314D"/>
    <w:rsid w:val="00F541C6"/>
    <w:rsid w:val="00F54A44"/>
    <w:rsid w:val="00F55FDB"/>
    <w:rsid w:val="00F57272"/>
    <w:rsid w:val="00F612C2"/>
    <w:rsid w:val="00F62B53"/>
    <w:rsid w:val="00F62E12"/>
    <w:rsid w:val="00F64779"/>
    <w:rsid w:val="00F65558"/>
    <w:rsid w:val="00F656E2"/>
    <w:rsid w:val="00F67F58"/>
    <w:rsid w:val="00F70D64"/>
    <w:rsid w:val="00F71B01"/>
    <w:rsid w:val="00F72BD6"/>
    <w:rsid w:val="00F73C4F"/>
    <w:rsid w:val="00F75179"/>
    <w:rsid w:val="00F7638F"/>
    <w:rsid w:val="00F763E4"/>
    <w:rsid w:val="00F76ED7"/>
    <w:rsid w:val="00F77602"/>
    <w:rsid w:val="00F80598"/>
    <w:rsid w:val="00F83876"/>
    <w:rsid w:val="00F840E1"/>
    <w:rsid w:val="00F84EC3"/>
    <w:rsid w:val="00F8541C"/>
    <w:rsid w:val="00F85744"/>
    <w:rsid w:val="00F86E81"/>
    <w:rsid w:val="00F86F82"/>
    <w:rsid w:val="00F91980"/>
    <w:rsid w:val="00F9290A"/>
    <w:rsid w:val="00F92ECE"/>
    <w:rsid w:val="00F93EDF"/>
    <w:rsid w:val="00F9452F"/>
    <w:rsid w:val="00F94931"/>
    <w:rsid w:val="00F970BC"/>
    <w:rsid w:val="00F979ED"/>
    <w:rsid w:val="00FA0203"/>
    <w:rsid w:val="00FA076D"/>
    <w:rsid w:val="00FA1137"/>
    <w:rsid w:val="00FA1974"/>
    <w:rsid w:val="00FA21EC"/>
    <w:rsid w:val="00FA2331"/>
    <w:rsid w:val="00FA2D63"/>
    <w:rsid w:val="00FA4305"/>
    <w:rsid w:val="00FA4DA3"/>
    <w:rsid w:val="00FA57B1"/>
    <w:rsid w:val="00FA6F28"/>
    <w:rsid w:val="00FA71F1"/>
    <w:rsid w:val="00FB012B"/>
    <w:rsid w:val="00FB2109"/>
    <w:rsid w:val="00FB3B7B"/>
    <w:rsid w:val="00FB492C"/>
    <w:rsid w:val="00FB49B6"/>
    <w:rsid w:val="00FB6127"/>
    <w:rsid w:val="00FB7791"/>
    <w:rsid w:val="00FC1860"/>
    <w:rsid w:val="00FC26F5"/>
    <w:rsid w:val="00FC3FF6"/>
    <w:rsid w:val="00FC7E5C"/>
    <w:rsid w:val="00FD0AFF"/>
    <w:rsid w:val="00FD1421"/>
    <w:rsid w:val="00FD1982"/>
    <w:rsid w:val="00FD298A"/>
    <w:rsid w:val="00FD373A"/>
    <w:rsid w:val="00FD3C0C"/>
    <w:rsid w:val="00FD4C5B"/>
    <w:rsid w:val="00FD4D03"/>
    <w:rsid w:val="00FD6691"/>
    <w:rsid w:val="00FD76D2"/>
    <w:rsid w:val="00FD7BBE"/>
    <w:rsid w:val="00FE1A5B"/>
    <w:rsid w:val="00FE3295"/>
    <w:rsid w:val="00FE52FD"/>
    <w:rsid w:val="00FE58B5"/>
    <w:rsid w:val="00FE66A2"/>
    <w:rsid w:val="00FE7636"/>
    <w:rsid w:val="00FF0CB6"/>
    <w:rsid w:val="00FF17E5"/>
    <w:rsid w:val="00FF4210"/>
    <w:rsid w:val="00FF6DFA"/>
    <w:rsid w:val="00FF718C"/>
    <w:rsid w:val="00FF7B68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7AC61-EC80-4180-BD8F-D0114FE9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AE"/>
    <w:pPr>
      <w:spacing w:after="200" w:line="276" w:lineRule="auto"/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F5A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Заг 2"/>
    <w:basedOn w:val="3"/>
    <w:next w:val="a"/>
    <w:link w:val="20"/>
    <w:uiPriority w:val="9"/>
    <w:qFormat/>
    <w:rsid w:val="004F5AAE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rsid w:val="004F5AA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F5AAE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F5AAE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F5AAE"/>
    <w:pPr>
      <w:spacing w:before="240" w:after="60" w:line="240" w:lineRule="auto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F5AAE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F5AAE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F5AAE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AAE"/>
    <w:rPr>
      <w:rFonts w:ascii="Cambria" w:eastAsia="Times New Roman" w:hAnsi="Cambria"/>
      <w:b/>
      <w:bCs/>
      <w:spacing w:val="0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4F5AAE"/>
    <w:rPr>
      <w:rFonts w:eastAsia="Times New Roman"/>
      <w:b/>
      <w:bCs/>
      <w:iCs/>
      <w:spacing w:val="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AAE"/>
    <w:rPr>
      <w:rFonts w:ascii="Cambria" w:eastAsia="Times New Roman" w:hAnsi="Cambria"/>
      <w:b/>
      <w:bCs/>
      <w:spacing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5AAE"/>
    <w:rPr>
      <w:rFonts w:ascii="Calibri" w:eastAsia="Calibri" w:hAnsi="Calibri"/>
      <w:b/>
      <w:bCs/>
      <w:spacing w:val="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5AAE"/>
    <w:rPr>
      <w:rFonts w:ascii="Calibri" w:eastAsia="Calibri" w:hAnsi="Calibri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5AAE"/>
    <w:rPr>
      <w:rFonts w:ascii="Calibri" w:eastAsia="Calibri" w:hAnsi="Calibri"/>
      <w:b/>
      <w:bCs/>
      <w:spacing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F5AAE"/>
    <w:rPr>
      <w:rFonts w:ascii="Calibri" w:eastAsia="Calibri" w:hAnsi="Calibri"/>
      <w:spacing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F5AAE"/>
    <w:rPr>
      <w:rFonts w:ascii="Calibri" w:eastAsia="Calibri" w:hAnsi="Calibri"/>
      <w:i/>
      <w:iCs/>
      <w:spacing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F5AAE"/>
    <w:rPr>
      <w:rFonts w:ascii="Cambria" w:eastAsia="Times New Roman" w:hAnsi="Cambria"/>
      <w:spacing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AAE"/>
  </w:style>
  <w:style w:type="paragraph" w:styleId="a3">
    <w:name w:val="caption"/>
    <w:basedOn w:val="a"/>
    <w:next w:val="a"/>
    <w:uiPriority w:val="35"/>
    <w:qFormat/>
    <w:rsid w:val="004F5AAE"/>
    <w:pPr>
      <w:spacing w:after="0" w:line="240" w:lineRule="auto"/>
    </w:pPr>
    <w:rPr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F5AA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F5AAE"/>
    <w:rPr>
      <w:rFonts w:ascii="Cambria" w:eastAsia="Times New Roman" w:hAnsi="Cambria"/>
      <w:b/>
      <w:bCs/>
      <w:spacing w:val="0"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F5AA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AAE"/>
    <w:rPr>
      <w:rFonts w:ascii="Cambria" w:eastAsia="Times New Roman" w:hAnsi="Cambria"/>
      <w:spacing w:val="0"/>
      <w:sz w:val="24"/>
      <w:szCs w:val="24"/>
      <w:lang w:eastAsia="ru-RU"/>
    </w:rPr>
  </w:style>
  <w:style w:type="character" w:styleId="a8">
    <w:name w:val="Strong"/>
    <w:uiPriority w:val="22"/>
    <w:qFormat/>
    <w:rsid w:val="004F5AAE"/>
    <w:rPr>
      <w:b/>
      <w:bCs/>
    </w:rPr>
  </w:style>
  <w:style w:type="character" w:styleId="a9">
    <w:name w:val="Emphasis"/>
    <w:uiPriority w:val="20"/>
    <w:qFormat/>
    <w:rsid w:val="004F5AAE"/>
    <w:rPr>
      <w:rFonts w:ascii="Calibri" w:hAnsi="Calibri"/>
      <w:b/>
      <w:i/>
      <w:iCs/>
    </w:rPr>
  </w:style>
  <w:style w:type="paragraph" w:customStyle="1" w:styleId="12">
    <w:name w:val="Без интервала1"/>
    <w:basedOn w:val="a"/>
    <w:uiPriority w:val="99"/>
    <w:rsid w:val="004F5AAE"/>
    <w:pPr>
      <w:spacing w:after="0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4F5AA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4F5AAE"/>
    <w:pPr>
      <w:spacing w:before="200" w:after="0" w:line="240" w:lineRule="auto"/>
      <w:ind w:left="360" w:right="36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link w:val="21"/>
    <w:uiPriority w:val="99"/>
    <w:locked/>
    <w:rsid w:val="004F5AAE"/>
    <w:rPr>
      <w:rFonts w:ascii="Calibri" w:eastAsia="Calibri" w:hAnsi="Calibri"/>
      <w:i/>
      <w:iCs/>
      <w:spacing w:val="0"/>
      <w:sz w:val="20"/>
      <w:szCs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4F5AAE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IntenseQuoteChar">
    <w:name w:val="Intense Quote Char"/>
    <w:link w:val="14"/>
    <w:uiPriority w:val="99"/>
    <w:locked/>
    <w:rsid w:val="004F5AAE"/>
    <w:rPr>
      <w:rFonts w:ascii="Calibri" w:eastAsia="Calibri" w:hAnsi="Calibri"/>
      <w:b/>
      <w:bCs/>
      <w:i/>
      <w:iCs/>
      <w:spacing w:val="0"/>
      <w:sz w:val="20"/>
      <w:szCs w:val="20"/>
      <w:lang w:eastAsia="ru-RU"/>
    </w:rPr>
  </w:style>
  <w:style w:type="character" w:customStyle="1" w:styleId="15">
    <w:name w:val="Слабое выделение1"/>
    <w:uiPriority w:val="99"/>
    <w:rsid w:val="004F5AAE"/>
    <w:rPr>
      <w:rFonts w:cs="Times New Roman"/>
      <w:i/>
    </w:rPr>
  </w:style>
  <w:style w:type="character" w:customStyle="1" w:styleId="16">
    <w:name w:val="Сильное выделение1"/>
    <w:uiPriority w:val="99"/>
    <w:rsid w:val="004F5AAE"/>
    <w:rPr>
      <w:rFonts w:cs="Times New Roman"/>
      <w:b/>
    </w:rPr>
  </w:style>
  <w:style w:type="character" w:customStyle="1" w:styleId="17">
    <w:name w:val="Слабая ссылка1"/>
    <w:uiPriority w:val="99"/>
    <w:rsid w:val="004F5AAE"/>
    <w:rPr>
      <w:rFonts w:cs="Times New Roman"/>
      <w:smallCaps/>
    </w:rPr>
  </w:style>
  <w:style w:type="character" w:customStyle="1" w:styleId="18">
    <w:name w:val="Сильная ссылка1"/>
    <w:uiPriority w:val="99"/>
    <w:rsid w:val="004F5AAE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4F5AAE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4F5AAE"/>
    <w:pPr>
      <w:outlineLvl w:val="9"/>
    </w:pPr>
  </w:style>
  <w:style w:type="table" w:styleId="aa">
    <w:name w:val="Table Grid"/>
    <w:basedOn w:val="a1"/>
    <w:uiPriority w:val="99"/>
    <w:rsid w:val="004F5AAE"/>
    <w:pPr>
      <w:ind w:firstLine="0"/>
      <w:jc w:val="left"/>
    </w:pPr>
    <w:rPr>
      <w:rFonts w:ascii="Calibri" w:eastAsia="Calibri" w:hAnsi="Calibri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4F5AA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F5AAE"/>
    <w:rPr>
      <w:rFonts w:ascii="Calibri" w:eastAsia="Times New Roman" w:hAnsi="Calibri"/>
      <w:spacing w:val="0"/>
      <w:sz w:val="20"/>
      <w:szCs w:val="20"/>
    </w:rPr>
  </w:style>
  <w:style w:type="character" w:styleId="ad">
    <w:name w:val="footnote reference"/>
    <w:uiPriority w:val="99"/>
    <w:semiHidden/>
    <w:rsid w:val="004F5AAE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4F5AA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F5AAE"/>
    <w:rPr>
      <w:rFonts w:ascii="Tahoma" w:eastAsia="Calibri" w:hAnsi="Tahoma"/>
      <w:spacing w:val="0"/>
      <w:sz w:val="16"/>
      <w:szCs w:val="16"/>
      <w:lang w:eastAsia="ru-RU"/>
    </w:rPr>
  </w:style>
  <w:style w:type="paragraph" w:customStyle="1" w:styleId="ConsPlusNormal">
    <w:name w:val="ConsPlusNormal"/>
    <w:rsid w:val="004F5A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pacing w:val="0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4F5AAE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F5AAE"/>
    <w:rPr>
      <w:rFonts w:ascii="Calibri" w:eastAsia="Calibri" w:hAnsi="Calibri"/>
      <w:spacing w:val="0"/>
      <w:sz w:val="20"/>
      <w:szCs w:val="20"/>
      <w:lang w:eastAsia="ru-RU"/>
    </w:rPr>
  </w:style>
  <w:style w:type="character" w:styleId="af2">
    <w:name w:val="endnote reference"/>
    <w:uiPriority w:val="99"/>
    <w:semiHidden/>
    <w:rsid w:val="004F5AAE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4F5A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F5AAE"/>
    <w:rPr>
      <w:rFonts w:ascii="Calibri" w:eastAsia="Calibri" w:hAnsi="Calibri"/>
      <w:spacing w:val="0"/>
      <w:sz w:val="20"/>
      <w:szCs w:val="20"/>
    </w:rPr>
  </w:style>
  <w:style w:type="character" w:styleId="af5">
    <w:name w:val="page number"/>
    <w:uiPriority w:val="99"/>
    <w:rsid w:val="004F5AAE"/>
    <w:rPr>
      <w:rFonts w:cs="Times New Roman"/>
    </w:rPr>
  </w:style>
  <w:style w:type="paragraph" w:styleId="af6">
    <w:name w:val="header"/>
    <w:basedOn w:val="a"/>
    <w:link w:val="af7"/>
    <w:uiPriority w:val="99"/>
    <w:rsid w:val="004F5A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4F5AAE"/>
    <w:rPr>
      <w:rFonts w:ascii="Calibri" w:eastAsia="Calibri" w:hAnsi="Calibri"/>
      <w:spacing w:val="0"/>
      <w:sz w:val="20"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4F5AA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F5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5AAE"/>
    <w:rPr>
      <w:rFonts w:ascii="Courier New" w:eastAsia="Calibri" w:hAnsi="Courier New"/>
      <w:spacing w:val="0"/>
      <w:sz w:val="20"/>
      <w:szCs w:val="20"/>
      <w:lang w:eastAsia="ru-RU"/>
    </w:rPr>
  </w:style>
  <w:style w:type="paragraph" w:styleId="af8">
    <w:name w:val="Plain Text"/>
    <w:basedOn w:val="a"/>
    <w:link w:val="af9"/>
    <w:rsid w:val="004F5AA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4F5AAE"/>
    <w:rPr>
      <w:rFonts w:ascii="Courier New" w:eastAsia="Calibri" w:hAnsi="Courier New"/>
      <w:spacing w:val="0"/>
      <w:sz w:val="20"/>
      <w:szCs w:val="20"/>
      <w:lang w:eastAsia="ru-RU"/>
    </w:rPr>
  </w:style>
  <w:style w:type="paragraph" w:customStyle="1" w:styleId="1-11">
    <w:name w:val="Средняя заливка 1 - Акцент 11"/>
    <w:basedOn w:val="a"/>
    <w:uiPriority w:val="1"/>
    <w:qFormat/>
    <w:rsid w:val="004F5AAE"/>
    <w:pPr>
      <w:spacing w:after="0" w:line="240" w:lineRule="auto"/>
    </w:pPr>
    <w:rPr>
      <w:sz w:val="24"/>
      <w:szCs w:val="32"/>
      <w:lang w:eastAsia="ru-RU"/>
    </w:rPr>
  </w:style>
  <w:style w:type="paragraph" w:customStyle="1" w:styleId="2-21">
    <w:name w:val="Средняя сетка 2 - Акцент 21"/>
    <w:basedOn w:val="a"/>
    <w:next w:val="a"/>
    <w:link w:val="2-2"/>
    <w:uiPriority w:val="29"/>
    <w:qFormat/>
    <w:rsid w:val="004F5AAE"/>
    <w:pPr>
      <w:spacing w:after="0" w:line="240" w:lineRule="auto"/>
    </w:pPr>
    <w:rPr>
      <w:i/>
      <w:sz w:val="24"/>
      <w:szCs w:val="24"/>
      <w:lang w:eastAsia="ru-RU"/>
    </w:rPr>
  </w:style>
  <w:style w:type="character" w:customStyle="1" w:styleId="2-2">
    <w:name w:val="Средняя сетка 2 - Акцент 2 Знак"/>
    <w:link w:val="2-21"/>
    <w:uiPriority w:val="29"/>
    <w:rsid w:val="004F5AAE"/>
    <w:rPr>
      <w:rFonts w:ascii="Calibri" w:eastAsia="Calibri" w:hAnsi="Calibri"/>
      <w:i/>
      <w:spacing w:val="0"/>
      <w:sz w:val="24"/>
      <w:szCs w:val="24"/>
      <w:lang w:eastAsia="ru-RU"/>
    </w:rPr>
  </w:style>
  <w:style w:type="paragraph" w:customStyle="1" w:styleId="3-21">
    <w:name w:val="Средняя сетка 3 - Акцент 21"/>
    <w:basedOn w:val="a"/>
    <w:next w:val="a"/>
    <w:link w:val="3-2"/>
    <w:uiPriority w:val="30"/>
    <w:qFormat/>
    <w:rsid w:val="004F5AAE"/>
    <w:pPr>
      <w:spacing w:after="0" w:line="240" w:lineRule="auto"/>
      <w:ind w:left="720" w:right="720"/>
    </w:pPr>
    <w:rPr>
      <w:b/>
      <w:i/>
      <w:sz w:val="24"/>
      <w:szCs w:val="20"/>
      <w:lang w:eastAsia="ru-RU"/>
    </w:rPr>
  </w:style>
  <w:style w:type="character" w:customStyle="1" w:styleId="3-2">
    <w:name w:val="Средняя сетка 3 - Акцент 2 Знак"/>
    <w:link w:val="3-21"/>
    <w:uiPriority w:val="30"/>
    <w:rsid w:val="004F5AAE"/>
    <w:rPr>
      <w:rFonts w:ascii="Calibri" w:eastAsia="Calibri" w:hAnsi="Calibri"/>
      <w:b/>
      <w:i/>
      <w:spacing w:val="0"/>
      <w:sz w:val="24"/>
      <w:szCs w:val="20"/>
      <w:lang w:eastAsia="ru-RU"/>
    </w:rPr>
  </w:style>
  <w:style w:type="character" w:customStyle="1" w:styleId="22">
    <w:name w:val="Слабое выделение2"/>
    <w:uiPriority w:val="19"/>
    <w:qFormat/>
    <w:rsid w:val="004F5AAE"/>
    <w:rPr>
      <w:i/>
      <w:color w:val="5A5A5A"/>
    </w:rPr>
  </w:style>
  <w:style w:type="character" w:customStyle="1" w:styleId="23">
    <w:name w:val="Сильное выделение2"/>
    <w:uiPriority w:val="21"/>
    <w:qFormat/>
    <w:rsid w:val="004F5AAE"/>
    <w:rPr>
      <w:b/>
      <w:i/>
      <w:sz w:val="24"/>
      <w:szCs w:val="24"/>
      <w:u w:val="single"/>
    </w:rPr>
  </w:style>
  <w:style w:type="character" w:customStyle="1" w:styleId="24">
    <w:name w:val="Слабая ссылка2"/>
    <w:uiPriority w:val="31"/>
    <w:qFormat/>
    <w:rsid w:val="004F5AAE"/>
    <w:rPr>
      <w:sz w:val="24"/>
      <w:szCs w:val="24"/>
      <w:u w:val="single"/>
    </w:rPr>
  </w:style>
  <w:style w:type="character" w:customStyle="1" w:styleId="25">
    <w:name w:val="Сильная ссылка2"/>
    <w:uiPriority w:val="32"/>
    <w:qFormat/>
    <w:rsid w:val="004F5AAE"/>
    <w:rPr>
      <w:b/>
      <w:sz w:val="24"/>
      <w:u w:val="single"/>
    </w:rPr>
  </w:style>
  <w:style w:type="character" w:customStyle="1" w:styleId="26">
    <w:name w:val="Название книги2"/>
    <w:uiPriority w:val="33"/>
    <w:qFormat/>
    <w:rsid w:val="004F5AAE"/>
    <w:rPr>
      <w:rFonts w:ascii="Cambria" w:eastAsia="Times New Roman" w:hAnsi="Cambria"/>
      <w:b/>
      <w:i/>
      <w:sz w:val="24"/>
      <w:szCs w:val="24"/>
    </w:rPr>
  </w:style>
  <w:style w:type="paragraph" w:customStyle="1" w:styleId="27">
    <w:name w:val="Заголовок оглавления2"/>
    <w:basedOn w:val="1"/>
    <w:next w:val="a"/>
    <w:uiPriority w:val="39"/>
    <w:semiHidden/>
    <w:unhideWhenUsed/>
    <w:qFormat/>
    <w:rsid w:val="004F5AAE"/>
    <w:pPr>
      <w:outlineLvl w:val="9"/>
    </w:pPr>
  </w:style>
  <w:style w:type="paragraph" w:customStyle="1" w:styleId="2-210">
    <w:name w:val="Средний список 2 - Акцент 21"/>
    <w:hidden/>
    <w:uiPriority w:val="99"/>
    <w:semiHidden/>
    <w:rsid w:val="004F5AAE"/>
    <w:pPr>
      <w:ind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styleId="28">
    <w:name w:val="List 2"/>
    <w:basedOn w:val="a"/>
    <w:rsid w:val="004F5AA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29">
    <w:name w:val="Body Text Indent 2"/>
    <w:basedOn w:val="a"/>
    <w:link w:val="2a"/>
    <w:rsid w:val="004F5A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4F5AAE"/>
    <w:rPr>
      <w:rFonts w:eastAsia="Times New Roman"/>
      <w:spacing w:val="0"/>
      <w:sz w:val="24"/>
      <w:szCs w:val="24"/>
      <w:lang w:eastAsia="ru-RU"/>
    </w:rPr>
  </w:style>
  <w:style w:type="paragraph" w:styleId="afa">
    <w:name w:val="Normal (Web)"/>
    <w:basedOn w:val="a"/>
    <w:uiPriority w:val="99"/>
    <w:rsid w:val="004F5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4F5AA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4F5AAE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F5AA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4F5AAE"/>
    <w:rPr>
      <w:rFonts w:ascii="Calibri" w:eastAsia="Calibri" w:hAnsi="Calibri"/>
      <w:spacing w:val="0"/>
      <w:sz w:val="20"/>
      <w:szCs w:val="20"/>
    </w:rPr>
  </w:style>
  <w:style w:type="paragraph" w:customStyle="1" w:styleId="Default">
    <w:name w:val="Default"/>
    <w:rsid w:val="004F5AAE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pacing w:val="0"/>
      <w:sz w:val="24"/>
      <w:szCs w:val="24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F5AAE"/>
    <w:pPr>
      <w:spacing w:after="0" w:line="240" w:lineRule="auto"/>
    </w:pPr>
    <w:rPr>
      <w:b/>
      <w:bCs/>
      <w:lang w:eastAsia="ru-RU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F5AAE"/>
    <w:rPr>
      <w:rFonts w:ascii="Calibri" w:eastAsia="Calibri" w:hAnsi="Calibri"/>
      <w:b/>
      <w:bCs/>
      <w:spacing w:val="0"/>
      <w:sz w:val="20"/>
      <w:szCs w:val="20"/>
      <w:lang w:eastAsia="ru-RU"/>
    </w:rPr>
  </w:style>
  <w:style w:type="paragraph" w:customStyle="1" w:styleId="aff1">
    <w:name w:val="Знак"/>
    <w:basedOn w:val="a"/>
    <w:rsid w:val="004F5A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Body Text Indent"/>
    <w:basedOn w:val="a"/>
    <w:link w:val="aff3"/>
    <w:rsid w:val="004F5AA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4F5AAE"/>
    <w:rPr>
      <w:rFonts w:eastAsia="Times New Roman"/>
      <w:spacing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F5AA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rsid w:val="004F5AAE"/>
  </w:style>
  <w:style w:type="paragraph" w:customStyle="1" w:styleId="1b">
    <w:name w:val="Заг 1"/>
    <w:basedOn w:val="1"/>
    <w:link w:val="1c"/>
    <w:qFormat/>
    <w:rsid w:val="004F5AAE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c">
    <w:name w:val="Заг 1 Знак"/>
    <w:link w:val="1b"/>
    <w:rsid w:val="004F5AAE"/>
    <w:rPr>
      <w:rFonts w:eastAsia="Times New Roman"/>
      <w:b/>
      <w:bCs/>
      <w:spacing w:val="0"/>
      <w:kern w:val="32"/>
      <w:lang w:eastAsia="ru-RU"/>
    </w:rPr>
  </w:style>
  <w:style w:type="paragraph" w:styleId="1d">
    <w:name w:val="toc 1"/>
    <w:basedOn w:val="a"/>
    <w:next w:val="a"/>
    <w:autoRedefine/>
    <w:uiPriority w:val="39"/>
    <w:rsid w:val="004F5AAE"/>
    <w:pPr>
      <w:spacing w:after="100" w:line="240" w:lineRule="auto"/>
    </w:pPr>
    <w:rPr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rsid w:val="004F5AAE"/>
    <w:pPr>
      <w:spacing w:after="100" w:line="240" w:lineRule="auto"/>
      <w:ind w:left="240"/>
    </w:pPr>
    <w:rPr>
      <w:sz w:val="24"/>
      <w:szCs w:val="24"/>
      <w:lang w:eastAsia="ru-RU"/>
    </w:rPr>
  </w:style>
  <w:style w:type="character" w:customStyle="1" w:styleId="1e">
    <w:name w:val="Просмотренная гиперссылка1"/>
    <w:uiPriority w:val="99"/>
    <w:semiHidden/>
    <w:unhideWhenUsed/>
    <w:rsid w:val="004F5AAE"/>
    <w:rPr>
      <w:color w:val="800080"/>
      <w:u w:val="single"/>
    </w:rPr>
  </w:style>
  <w:style w:type="character" w:styleId="aff4">
    <w:name w:val="FollowedHyperlink"/>
    <w:uiPriority w:val="99"/>
    <w:semiHidden/>
    <w:unhideWhenUsed/>
    <w:rsid w:val="004F5A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11417</Words>
  <Characters>65083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ChernetsovaEM</dc:creator>
  <cp:keywords/>
  <dc:description/>
  <cp:lastModifiedBy>Юрий Владимироваич Тарасенко</cp:lastModifiedBy>
  <cp:revision>2</cp:revision>
  <dcterms:created xsi:type="dcterms:W3CDTF">2016-07-01T06:57:00Z</dcterms:created>
  <dcterms:modified xsi:type="dcterms:W3CDTF">2016-07-01T06:57:00Z</dcterms:modified>
</cp:coreProperties>
</file>